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FDF7" w14:textId="126A125A" w:rsidR="00FD55DE" w:rsidRPr="00F045D7" w:rsidRDefault="00FD55DE" w:rsidP="006E53FF">
      <w:pPr>
        <w:pStyle w:val="a4"/>
        <w:spacing w:line="276" w:lineRule="auto"/>
        <w:jc w:val="center"/>
        <w:rPr>
          <w:b/>
          <w:bCs/>
        </w:rPr>
      </w:pPr>
      <w:r w:rsidRPr="00F045D7">
        <w:rPr>
          <w:b/>
          <w:bCs/>
        </w:rPr>
        <w:t xml:space="preserve">ПУБЛИЧНОЕ ПРЕДЛОЖЕНИЕ О ЗАКЛЮЧЕНИИ ДОГОВОРА НА ОКАЗАНИЕ </w:t>
      </w:r>
      <w:r w:rsidR="00B45638">
        <w:rPr>
          <w:b/>
          <w:bCs/>
        </w:rPr>
        <w:t>ПЛАТНЫХ МЕДИЦИНСКИХ</w:t>
      </w:r>
      <w:r w:rsidR="00A00342">
        <w:rPr>
          <w:b/>
          <w:bCs/>
        </w:rPr>
        <w:t xml:space="preserve"> УСЛУГ</w:t>
      </w:r>
      <w:r w:rsidR="00C64C9C">
        <w:rPr>
          <w:b/>
          <w:bCs/>
        </w:rPr>
        <w:t xml:space="preserve"> </w:t>
      </w:r>
    </w:p>
    <w:p w14:paraId="2BB1B098" w14:textId="77777777" w:rsidR="006E53FF" w:rsidRPr="00F045D7" w:rsidRDefault="006E53FF" w:rsidP="006E53FF">
      <w:pPr>
        <w:pStyle w:val="a4"/>
        <w:spacing w:line="276" w:lineRule="auto"/>
        <w:jc w:val="center"/>
      </w:pPr>
    </w:p>
    <w:p w14:paraId="5B45C0A6" w14:textId="144840EF" w:rsidR="00FD55DE" w:rsidRPr="00F045D7" w:rsidRDefault="00FD55DE" w:rsidP="006E53FF">
      <w:pPr>
        <w:pStyle w:val="a4"/>
        <w:numPr>
          <w:ilvl w:val="0"/>
          <w:numId w:val="2"/>
        </w:numPr>
        <w:spacing w:after="0" w:line="276" w:lineRule="auto"/>
        <w:jc w:val="center"/>
      </w:pPr>
      <w:r w:rsidRPr="00F045D7">
        <w:rPr>
          <w:b/>
          <w:bCs/>
        </w:rPr>
        <w:t>ОБЩИЕ УСЛОВИЯ ПУБЛИЧНО</w:t>
      </w:r>
      <w:r w:rsidR="007B67A3">
        <w:rPr>
          <w:b/>
          <w:bCs/>
        </w:rPr>
        <w:t>Й ОФЕРТЫ</w:t>
      </w:r>
    </w:p>
    <w:p w14:paraId="1DFC8AEE" w14:textId="3DEE9C8D" w:rsidR="00E05375" w:rsidRPr="00F045D7" w:rsidRDefault="00274F71" w:rsidP="006E53FF">
      <w:pPr>
        <w:spacing w:line="276" w:lineRule="auto"/>
        <w:jc w:val="both"/>
      </w:pPr>
      <w:r w:rsidRPr="00F045D7">
        <w:t>Согласно</w:t>
      </w:r>
      <w:r w:rsidR="003057FF" w:rsidRPr="00F045D7">
        <w:t xml:space="preserve"> ст. 435, п. 2 ст. 437 ГК РФ настоящий</w:t>
      </w:r>
      <w:r w:rsidR="00E05375" w:rsidRPr="00F045D7">
        <w:t xml:space="preserve"> документ является публичной офертой, направляемой </w:t>
      </w:r>
      <w:r w:rsidR="003057FF" w:rsidRPr="00F045D7">
        <w:t>Филиалом Компании с ограниченной ответственностью «Хадасса Медикал ЛТД» (</w:t>
      </w:r>
      <w:r w:rsidR="00CF4464" w:rsidRPr="00F045D7">
        <w:t>НЗА 10180001249, ИНН 9909492395, юридический адрес: 121205,  г. Москва, территория инновационного центра «Сколково», Большой бульвар, дом 46, стр.1</w:t>
      </w:r>
      <w:r w:rsidR="00EB20EA" w:rsidRPr="00F045D7">
        <w:t>;</w:t>
      </w:r>
      <w:r w:rsidR="00CF4464" w:rsidRPr="00F045D7">
        <w:t xml:space="preserve"> </w:t>
      </w:r>
      <w:r w:rsidR="003057FF" w:rsidRPr="00F045D7">
        <w:t>далее  «Исполнитель»</w:t>
      </w:r>
      <w:r w:rsidR="00CF4464" w:rsidRPr="00F045D7">
        <w:t>/</w:t>
      </w:r>
      <w:r w:rsidR="00C71DF6" w:rsidRPr="00F045D7">
        <w:t>«Клиника»</w:t>
      </w:r>
      <w:r w:rsidR="003057FF" w:rsidRPr="00F045D7">
        <w:t>)</w:t>
      </w:r>
      <w:r w:rsidR="00E05375" w:rsidRPr="00F045D7">
        <w:t xml:space="preserve"> в адрес неограниченного круга лиц, о намерении за</w:t>
      </w:r>
      <w:r w:rsidR="00B45638">
        <w:t>ключить Договор оказания платных</w:t>
      </w:r>
      <w:r w:rsidR="00A00342">
        <w:t xml:space="preserve"> </w:t>
      </w:r>
      <w:r w:rsidR="00B45638">
        <w:t>медицинских</w:t>
      </w:r>
      <w:r w:rsidR="00A00342">
        <w:t xml:space="preserve"> </w:t>
      </w:r>
      <w:r w:rsidR="00E05375" w:rsidRPr="00F045D7">
        <w:t>услуг</w:t>
      </w:r>
      <w:r w:rsidR="00B45638">
        <w:t xml:space="preserve"> </w:t>
      </w:r>
      <w:r w:rsidR="00C64C9C">
        <w:t xml:space="preserve"> </w:t>
      </w:r>
      <w:r w:rsidR="00B45638" w:rsidRPr="00B45638">
        <w:rPr>
          <w:bCs/>
        </w:rPr>
        <w:t>в рамках программы комплексного обследования организм</w:t>
      </w:r>
      <w:r w:rsidR="004D47B7">
        <w:rPr>
          <w:bCs/>
        </w:rPr>
        <w:t>а для диагностики заболев</w:t>
      </w:r>
      <w:r w:rsidR="0086646D">
        <w:rPr>
          <w:bCs/>
        </w:rPr>
        <w:t xml:space="preserve">аний </w:t>
      </w:r>
      <w:proofErr w:type="spellStart"/>
      <w:r w:rsidR="00B45638" w:rsidRPr="00B45638">
        <w:rPr>
          <w:bCs/>
        </w:rPr>
        <w:t>чекап</w:t>
      </w:r>
      <w:proofErr w:type="spellEnd"/>
      <w:r w:rsidR="00246FB7">
        <w:rPr>
          <w:bCs/>
        </w:rPr>
        <w:t xml:space="preserve"> </w:t>
      </w:r>
      <w:r w:rsidR="00E05375" w:rsidRPr="00F045D7">
        <w:t xml:space="preserve">на условиях, описанных </w:t>
      </w:r>
      <w:r w:rsidR="003057FF" w:rsidRPr="00F045D7">
        <w:t>в настоящей оферте</w:t>
      </w:r>
      <w:r w:rsidR="00E05375" w:rsidRPr="00F045D7">
        <w:t xml:space="preserve"> (далее «Договор»</w:t>
      </w:r>
      <w:r w:rsidR="0043496C">
        <w:t>/ «Оферта»</w:t>
      </w:r>
      <w:r w:rsidR="00E05375" w:rsidRPr="00F045D7">
        <w:t xml:space="preserve">). </w:t>
      </w:r>
    </w:p>
    <w:p w14:paraId="7C6A9224" w14:textId="27EE1F80" w:rsidR="00E05375" w:rsidRPr="00F045D7" w:rsidRDefault="00E05375" w:rsidP="006E53FF">
      <w:pPr>
        <w:spacing w:line="276" w:lineRule="auto"/>
        <w:jc w:val="both"/>
      </w:pPr>
      <w:r w:rsidRPr="00F045D7">
        <w:t xml:space="preserve">Сторонами Договора являются </w:t>
      </w:r>
      <w:r w:rsidR="00274F71" w:rsidRPr="00F045D7">
        <w:t>Филиал</w:t>
      </w:r>
      <w:r w:rsidR="003057FF" w:rsidRPr="00F045D7">
        <w:t xml:space="preserve"> Компании с ограниченной ответственностью «Хадасса Медикал ЛТД»</w:t>
      </w:r>
      <w:r w:rsidR="00CF4464" w:rsidRPr="00F045D7">
        <w:t xml:space="preserve"> </w:t>
      </w:r>
      <w:r w:rsidR="00B403DB" w:rsidRPr="00F045D7">
        <w:t>с лицензией на осуществление медицинской деятельности № №ЛО-77-01-020185 от 30.07.2020г.</w:t>
      </w:r>
      <w:r w:rsidR="007D485B">
        <w:t xml:space="preserve"> и регистрационным</w:t>
      </w:r>
      <w:r w:rsidR="007D485B" w:rsidRPr="007D485B">
        <w:t xml:space="preserve"> сертификат</w:t>
      </w:r>
      <w:r w:rsidR="007D485B">
        <w:t>ом</w:t>
      </w:r>
      <w:r w:rsidR="007D485B" w:rsidRPr="007D485B">
        <w:t xml:space="preserve"> (свидетельство</w:t>
      </w:r>
      <w:r w:rsidR="007D485B">
        <w:t>м), выданным</w:t>
      </w:r>
      <w:r w:rsidR="007D485B" w:rsidRPr="007D485B">
        <w:t xml:space="preserve"> 22 июня 2021г. Министерством здравоохранения Государства Израиль на университетскую больницу «</w:t>
      </w:r>
      <w:proofErr w:type="spellStart"/>
      <w:r w:rsidR="007D485B" w:rsidRPr="007D485B">
        <w:t>Хадасса</w:t>
      </w:r>
      <w:proofErr w:type="spellEnd"/>
      <w:r w:rsidR="007D485B" w:rsidRPr="007D485B">
        <w:t xml:space="preserve"> Эйн-Карем» регистрационный №01/4/01</w:t>
      </w:r>
      <w:r w:rsidR="007D485B">
        <w:t>, оказывающий</w:t>
      </w:r>
      <w:r w:rsidR="00B403DB" w:rsidRPr="00F045D7">
        <w:t xml:space="preserve"> платные медицинские </w:t>
      </w:r>
      <w:r w:rsidR="00DC7865">
        <w:t>у</w:t>
      </w:r>
      <w:r w:rsidR="00B403DB" w:rsidRPr="00F045D7">
        <w:t>слуги</w:t>
      </w:r>
      <w:r w:rsidRPr="00F045D7">
        <w:t xml:space="preserve">, и физическое лицо, обратившееся за заключением Договора (далее </w:t>
      </w:r>
      <w:r w:rsidR="00FA3C58">
        <w:t xml:space="preserve">- </w:t>
      </w:r>
      <w:r w:rsidRPr="00F045D7">
        <w:t>«</w:t>
      </w:r>
      <w:r w:rsidR="003057FF" w:rsidRPr="00F045D7">
        <w:t>Заказчик</w:t>
      </w:r>
      <w:r w:rsidRPr="00F045D7">
        <w:t xml:space="preserve">») в своих интересах или в интересах другого лица (далее </w:t>
      </w:r>
      <w:r w:rsidR="00FA3C58">
        <w:t xml:space="preserve">- </w:t>
      </w:r>
      <w:r w:rsidRPr="00F045D7">
        <w:t xml:space="preserve">«Пациент»).  </w:t>
      </w:r>
      <w:r w:rsidR="009C42E2" w:rsidRPr="009C42E2">
        <w:t>В случае, если Заказчик и Пациент совпадают в одном лице, то по тексту настояще</w:t>
      </w:r>
      <w:r w:rsidR="009C42E2">
        <w:t>й оферты</w:t>
      </w:r>
      <w:r w:rsidR="009C42E2" w:rsidRPr="009C42E2">
        <w:t xml:space="preserve"> термины "Пациент" и "Заказчик" являются равнозначными и могут применяться как совместно, так и раздельно.</w:t>
      </w:r>
    </w:p>
    <w:p w14:paraId="1F756C6F" w14:textId="44B6ECE6" w:rsidR="00274F71" w:rsidRPr="00F045D7" w:rsidRDefault="00E05375" w:rsidP="00AF2C60">
      <w:pPr>
        <w:spacing w:line="276" w:lineRule="auto"/>
        <w:jc w:val="both"/>
      </w:pPr>
      <w:r w:rsidRPr="00F045D7">
        <w:t xml:space="preserve">Ознакомление </w:t>
      </w:r>
      <w:r w:rsidR="00274F71" w:rsidRPr="00F045D7">
        <w:t>Заказчика</w:t>
      </w:r>
      <w:r w:rsidR="00491F5C" w:rsidRPr="00F045D7">
        <w:t xml:space="preserve"> с О</w:t>
      </w:r>
      <w:r w:rsidRPr="00F045D7">
        <w:t>фертой осуществляется путем размещ</w:t>
      </w:r>
      <w:r w:rsidR="00274F71" w:rsidRPr="00F045D7">
        <w:t xml:space="preserve">ения ее действующей </w:t>
      </w:r>
      <w:r w:rsidR="00A00342">
        <w:t>редакции на с</w:t>
      </w:r>
      <w:r w:rsidRPr="00F045D7">
        <w:t>айте</w:t>
      </w:r>
      <w:r w:rsidR="00491F5C" w:rsidRPr="00F045D7">
        <w:t xml:space="preserve"> </w:t>
      </w:r>
      <w:r w:rsidRPr="00F045D7">
        <w:t xml:space="preserve">по адресу: </w:t>
      </w:r>
      <w:hyperlink r:id="rId5" w:history="1">
        <w:r w:rsidR="00274F71" w:rsidRPr="00F045D7">
          <w:rPr>
            <w:rStyle w:val="a3"/>
          </w:rPr>
          <w:t>https://hadassah.moscow</w:t>
        </w:r>
      </w:hyperlink>
      <w:r w:rsidR="00A00342">
        <w:t xml:space="preserve">. </w:t>
      </w:r>
      <w:r w:rsidR="00AF2C60" w:rsidRPr="00F045D7">
        <w:t>Срок действия настоящей Оферты: с «</w:t>
      </w:r>
      <w:r w:rsidR="001143DA">
        <w:t>01</w:t>
      </w:r>
      <w:r w:rsidR="00AF2C60" w:rsidRPr="00F045D7">
        <w:t xml:space="preserve">» </w:t>
      </w:r>
      <w:r w:rsidR="001143DA">
        <w:t xml:space="preserve">февраля </w:t>
      </w:r>
      <w:r w:rsidR="00AF2C60" w:rsidRPr="00F045D7">
        <w:t>202</w:t>
      </w:r>
      <w:r w:rsidR="001143DA">
        <w:t>6</w:t>
      </w:r>
      <w:r w:rsidR="00AF2C60" w:rsidRPr="00F045D7">
        <w:t xml:space="preserve"> г. до момента ее официального отзыва или утверждения в новой редакции.</w:t>
      </w:r>
      <w:r w:rsidR="00AF2C60" w:rsidRPr="000860FB">
        <w:t xml:space="preserve"> Условия, изложенные в </w:t>
      </w:r>
      <w:r w:rsidR="00AF2C60">
        <w:t>новой</w:t>
      </w:r>
      <w:r w:rsidR="00AF2C60" w:rsidRPr="000860FB">
        <w:t xml:space="preserve"> редакции, применяются </w:t>
      </w:r>
      <w:r w:rsidR="00AF2C60">
        <w:t>с момента опубликования новой Оферты на Сайте</w:t>
      </w:r>
      <w:r w:rsidR="00AF2C60" w:rsidRPr="000860FB">
        <w:t>.</w:t>
      </w:r>
    </w:p>
    <w:p w14:paraId="76CDB3D0" w14:textId="4F3A93CF" w:rsidR="00E05375" w:rsidRPr="00F045D7" w:rsidRDefault="00E05375" w:rsidP="006E53FF">
      <w:pPr>
        <w:spacing w:line="276" w:lineRule="auto"/>
        <w:jc w:val="both"/>
      </w:pPr>
      <w:r w:rsidRPr="00F045D7">
        <w:t xml:space="preserve">Внимательно ознакомьтесь с текстом настоящей </w:t>
      </w:r>
      <w:r w:rsidR="0043496C">
        <w:t>О</w:t>
      </w:r>
      <w:r w:rsidRPr="00F045D7">
        <w:t xml:space="preserve">ферты, </w:t>
      </w:r>
      <w:proofErr w:type="gramStart"/>
      <w:r w:rsidRPr="00F045D7">
        <w:t>и</w:t>
      </w:r>
      <w:proofErr w:type="gramEnd"/>
      <w:r w:rsidRPr="00F045D7">
        <w:t xml:space="preserve"> если Вы не согласны с каким-либо ее пунктом, Вам предлагается воздержаться</w:t>
      </w:r>
      <w:r w:rsidR="00871918">
        <w:t xml:space="preserve"> от использования предлагаемых у</w:t>
      </w:r>
      <w:r w:rsidRPr="00F045D7">
        <w:t xml:space="preserve">слуг. </w:t>
      </w:r>
    </w:p>
    <w:p w14:paraId="4C783C6E" w14:textId="0E6D82F8" w:rsidR="00E05375" w:rsidRPr="00F045D7" w:rsidRDefault="00E05375" w:rsidP="006E53FF">
      <w:pPr>
        <w:spacing w:line="276" w:lineRule="auto"/>
        <w:jc w:val="both"/>
      </w:pPr>
      <w:r w:rsidRPr="00F045D7">
        <w:t>Полным и безоговор</w:t>
      </w:r>
      <w:r w:rsidR="00DE7AF9" w:rsidRPr="00F045D7">
        <w:t>очным принятием (а</w:t>
      </w:r>
      <w:r w:rsidRPr="00F045D7">
        <w:t xml:space="preserve">кцептом) условий настоящей Оферты считается осуществление </w:t>
      </w:r>
      <w:r w:rsidR="00491F5C" w:rsidRPr="00F045D7">
        <w:t>Заказчиком</w:t>
      </w:r>
      <w:r w:rsidRPr="00F045D7">
        <w:t xml:space="preserve"> конклюдентных действий: проставления отметок (галочек) о </w:t>
      </w:r>
      <w:r w:rsidR="00491F5C" w:rsidRPr="00F045D7">
        <w:t>согласии с условиями настоящей О</w:t>
      </w:r>
      <w:r w:rsidR="00C61DBF">
        <w:t>ферты и</w:t>
      </w:r>
      <w:r w:rsidR="00273B9F">
        <w:t xml:space="preserve"> внесения </w:t>
      </w:r>
      <w:r w:rsidR="00871918">
        <w:t>оплаты за у</w:t>
      </w:r>
      <w:r w:rsidR="00C61DBF">
        <w:t>слуги</w:t>
      </w:r>
      <w:r w:rsidR="00491F5C" w:rsidRPr="00F045D7">
        <w:t xml:space="preserve">. </w:t>
      </w:r>
    </w:p>
    <w:p w14:paraId="3BB32A31" w14:textId="77777777" w:rsidR="00E05375" w:rsidRPr="00F045D7" w:rsidRDefault="00E05375" w:rsidP="006E53FF">
      <w:pPr>
        <w:spacing w:line="276" w:lineRule="auto"/>
        <w:jc w:val="both"/>
      </w:pPr>
      <w:r w:rsidRPr="00F045D7">
        <w:t>Договор считается заключенным в письменной форме на основании положений п. 3 ст. 434, п. 3 ст. 438 ГК РФ (письменная форма д</w:t>
      </w:r>
      <w:r w:rsidR="006D4939" w:rsidRPr="00F045D7">
        <w:t>оговора считается соблюденной,</w:t>
      </w:r>
      <w:r w:rsidR="003773B5" w:rsidRPr="00F045D7">
        <w:t xml:space="preserve"> </w:t>
      </w:r>
      <w:r w:rsidRPr="00F045D7">
        <w:t xml:space="preserve">если письменное предложение заключить договор принято путем акцепта, совершенного конклюдентными действиями). </w:t>
      </w:r>
    </w:p>
    <w:p w14:paraId="6D2FC395" w14:textId="62394783" w:rsidR="00E05375" w:rsidRPr="00F045D7" w:rsidRDefault="00E05375" w:rsidP="006E53FF">
      <w:pPr>
        <w:spacing w:line="276" w:lineRule="auto"/>
        <w:jc w:val="both"/>
      </w:pPr>
      <w:r w:rsidRPr="00F045D7">
        <w:t xml:space="preserve">Соглашаясь с условиями Договора, </w:t>
      </w:r>
      <w:r w:rsidR="007F53E5" w:rsidRPr="00F045D7">
        <w:t>Заказчик</w:t>
      </w:r>
      <w:r w:rsidR="003773B5" w:rsidRPr="00F045D7">
        <w:t xml:space="preserve"> </w:t>
      </w:r>
      <w:r w:rsidRPr="00F045D7">
        <w:t>подтверждает свое право- и дееспособность, а также сознаёт ответственность за обязательства, возложенные на него в ре</w:t>
      </w:r>
      <w:r w:rsidR="003773B5" w:rsidRPr="00F045D7">
        <w:t xml:space="preserve">зультате заключения Договора; </w:t>
      </w:r>
      <w:r w:rsidRPr="00F045D7">
        <w:t>подтверждает достоверность своих личных данных и принимает на себя всю ответственность за их точность, полноту и достоверность; принимает на себя все возможные риски, связанные с его действиями по допущению ошибок, неточностей в предоставлении информации, необходимой для осу</w:t>
      </w:r>
      <w:r w:rsidR="008058D5">
        <w:t>ществления оплаты по Договору</w:t>
      </w:r>
      <w:r w:rsidRPr="00F045D7">
        <w:t xml:space="preserve">. </w:t>
      </w:r>
    </w:p>
    <w:p w14:paraId="5C6F2350" w14:textId="224AD25A" w:rsidR="00E05375" w:rsidRDefault="00E05375" w:rsidP="006E53FF">
      <w:pPr>
        <w:spacing w:line="276" w:lineRule="auto"/>
        <w:jc w:val="both"/>
      </w:pPr>
      <w:r w:rsidRPr="00F045D7">
        <w:t xml:space="preserve">Информируем, что аналогичные </w:t>
      </w:r>
      <w:r w:rsidR="00B11273" w:rsidRPr="00F045D7">
        <w:t>услуги</w:t>
      </w:r>
      <w:r w:rsidR="00B11273" w:rsidRPr="00B11273">
        <w:t xml:space="preserve"> </w:t>
      </w:r>
      <w:r w:rsidR="00B11273">
        <w:t>возможно получить у иных медицинских организаций</w:t>
      </w:r>
      <w:r w:rsidR="00B11273" w:rsidRPr="00B11273">
        <w:t xml:space="preserve"> без взимания платы в рамках программы государственных гарантий Российской Федерации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 w14:paraId="27494BF0" w14:textId="2DFE855C" w:rsidR="004B06F2" w:rsidRPr="00F045D7" w:rsidRDefault="004B06F2" w:rsidP="004B06F2">
      <w:pPr>
        <w:spacing w:line="276" w:lineRule="auto"/>
        <w:jc w:val="both"/>
      </w:pPr>
      <w:r>
        <w:lastRenderedPageBreak/>
        <w:t>Медицинский центр, в отношении которого</w:t>
      </w:r>
      <w:r w:rsidR="004C45DF">
        <w:t xml:space="preserve"> действует </w:t>
      </w:r>
      <w:r>
        <w:t xml:space="preserve">настоящая </w:t>
      </w:r>
      <w:r w:rsidR="004C45DF">
        <w:t>Оферта</w:t>
      </w:r>
      <w:r>
        <w:t xml:space="preserve">: </w:t>
      </w:r>
      <w:proofErr w:type="gramStart"/>
      <w:r w:rsidRPr="004B06F2">
        <w:t>121205,  г.</w:t>
      </w:r>
      <w:proofErr w:type="gramEnd"/>
      <w:r w:rsidRPr="004B06F2">
        <w:t xml:space="preserve"> Москва, территория инновационного центра «Сколково», Большой бульвар, дом 46, стр.1</w:t>
      </w:r>
      <w:r w:rsidR="001143DA">
        <w:t>,2</w:t>
      </w:r>
      <w:r>
        <w:t>.</w:t>
      </w:r>
    </w:p>
    <w:p w14:paraId="6218114F" w14:textId="77777777" w:rsidR="00BB5613" w:rsidRPr="00F045D7" w:rsidRDefault="00695A2F" w:rsidP="006E53FF">
      <w:pPr>
        <w:pStyle w:val="a4"/>
        <w:numPr>
          <w:ilvl w:val="0"/>
          <w:numId w:val="2"/>
        </w:numPr>
        <w:spacing w:line="276" w:lineRule="auto"/>
        <w:jc w:val="center"/>
        <w:rPr>
          <w:b/>
        </w:rPr>
      </w:pPr>
      <w:r w:rsidRPr="00F045D7">
        <w:rPr>
          <w:b/>
        </w:rPr>
        <w:t>УСЛОВИЯ ДОГОВОРА, ЗАКЛЮЧАЕМОГО В СООТВЕТСТВИИ С НАСТОЯЩИЙ ОФЕРТОЙ</w:t>
      </w:r>
    </w:p>
    <w:p w14:paraId="2560AF9C" w14:textId="263C369B" w:rsidR="006D4939" w:rsidRPr="00107414" w:rsidRDefault="00E05375" w:rsidP="00107414">
      <w:pPr>
        <w:spacing w:after="0" w:line="276" w:lineRule="auto"/>
        <w:jc w:val="center"/>
        <w:rPr>
          <w:b/>
        </w:rPr>
      </w:pPr>
      <w:r w:rsidRPr="00F045D7">
        <w:rPr>
          <w:b/>
        </w:rPr>
        <w:t xml:space="preserve">1. </w:t>
      </w:r>
      <w:r w:rsidR="00044123" w:rsidRPr="00F045D7">
        <w:rPr>
          <w:b/>
        </w:rPr>
        <w:t xml:space="preserve">ТЕРМИНЫ И ОПРЕДЕЛЕНИЯ </w:t>
      </w:r>
    </w:p>
    <w:p w14:paraId="093DB084" w14:textId="0870597A" w:rsidR="00E05375" w:rsidRPr="00E63FA7" w:rsidRDefault="0086646D" w:rsidP="00E63FA7">
      <w:pPr>
        <w:spacing w:after="0" w:line="276" w:lineRule="auto"/>
        <w:jc w:val="both"/>
      </w:pPr>
      <w:r>
        <w:rPr>
          <w:b/>
        </w:rPr>
        <w:t>Программа Чекап</w:t>
      </w:r>
      <w:r w:rsidR="00E05375" w:rsidRPr="00F045D7">
        <w:t xml:space="preserve"> </w:t>
      </w:r>
      <w:r w:rsidR="002641F3" w:rsidRPr="00F045D7">
        <w:t>–</w:t>
      </w:r>
      <w:r w:rsidR="008E5CA3" w:rsidRPr="00F045D7">
        <w:t xml:space="preserve"> </w:t>
      </w:r>
      <w:r w:rsidR="00C64C9C" w:rsidRPr="00C64C9C">
        <w:rPr>
          <w:bCs/>
        </w:rPr>
        <w:t>медицинские услуги в рамках программы комплексного обследования организма для диагностики заболеваний</w:t>
      </w:r>
      <w:r w:rsidR="00E05375" w:rsidRPr="00F045D7">
        <w:t xml:space="preserve">, </w:t>
      </w:r>
      <w:r w:rsidR="002641F3" w:rsidRPr="00F045D7">
        <w:t xml:space="preserve">представляемая Исполнителем Пациенту на возмездной основе за счет личных средств Заказчика на основании Договора, заключенного между Клиникой и Заказчиком/Пациентом (его </w:t>
      </w:r>
      <w:r w:rsidR="00FA3C58">
        <w:t>з</w:t>
      </w:r>
      <w:r w:rsidR="002641F3" w:rsidRPr="00F045D7">
        <w:t>аконным представителем).</w:t>
      </w:r>
      <w:r w:rsidR="00E63FA7" w:rsidRPr="00E63FA7">
        <w:rPr>
          <w:rFonts w:cstheme="minorHAnsi"/>
          <w:bCs/>
        </w:rPr>
        <w:t xml:space="preserve"> </w:t>
      </w:r>
      <w:r w:rsidR="00E63FA7" w:rsidRPr="00E63FA7">
        <w:rPr>
          <w:bCs/>
        </w:rPr>
        <w:t>Состав, спектр и кратность медицинских услуг, предоставляемых Исполнителем в рамках Программы, определены самой Программой и публичным Прейскурантом Исполнителя, с исключениями на усмотрение Исполнителя.</w:t>
      </w:r>
      <w:r w:rsidR="004237F9">
        <w:rPr>
          <w:bCs/>
        </w:rPr>
        <w:t xml:space="preserve"> </w:t>
      </w:r>
      <w:r w:rsidR="004237F9" w:rsidRPr="004237F9">
        <w:rPr>
          <w:bCs/>
        </w:rPr>
        <w:t xml:space="preserve">В случае изменения Прейскуранта Исполнителя, состав, спектр и кратность </w:t>
      </w:r>
      <w:proofErr w:type="gramStart"/>
      <w:r w:rsidR="004237F9" w:rsidRPr="004237F9">
        <w:rPr>
          <w:bCs/>
        </w:rPr>
        <w:t>медицинских услуг</w:t>
      </w:r>
      <w:proofErr w:type="gramEnd"/>
      <w:r w:rsidR="004237F9" w:rsidRPr="004237F9">
        <w:rPr>
          <w:bCs/>
        </w:rPr>
        <w:t xml:space="preserve"> предоставляемых в рамках Программы обновляются по усмотрению Исполнителя.</w:t>
      </w:r>
    </w:p>
    <w:p w14:paraId="675F8C0A" w14:textId="0746E422" w:rsidR="00EA61CB" w:rsidRPr="00F045D7" w:rsidRDefault="00EA61CB" w:rsidP="00120172">
      <w:pPr>
        <w:spacing w:after="0" w:line="276" w:lineRule="auto"/>
        <w:jc w:val="both"/>
      </w:pPr>
      <w:r w:rsidRPr="00F045D7">
        <w:rPr>
          <w:b/>
        </w:rPr>
        <w:t xml:space="preserve">Сайт </w:t>
      </w:r>
      <w:r w:rsidRPr="00F045D7">
        <w:t xml:space="preserve">- сайт </w:t>
      </w:r>
      <w:r w:rsidR="009B134F" w:rsidRPr="00613AB4">
        <w:t>Исполнителя</w:t>
      </w:r>
      <w:r w:rsidR="009B134F" w:rsidRPr="00F045D7">
        <w:t xml:space="preserve"> </w:t>
      </w:r>
      <w:r w:rsidRPr="00F045D7">
        <w:t xml:space="preserve">в сети Интернет по адресу  </w:t>
      </w:r>
      <w:hyperlink r:id="rId6" w:history="1">
        <w:r w:rsidRPr="00F045D7">
          <w:rPr>
            <w:rStyle w:val="a3"/>
          </w:rPr>
          <w:t>https://hadassah.moscow</w:t>
        </w:r>
      </w:hyperlink>
      <w:r w:rsidRPr="00F045D7">
        <w:t>.</w:t>
      </w:r>
    </w:p>
    <w:p w14:paraId="1A921A8E" w14:textId="1672A715" w:rsidR="00830981" w:rsidRDefault="004B5798" w:rsidP="006E53FF">
      <w:pPr>
        <w:spacing w:after="0" w:line="276" w:lineRule="auto"/>
        <w:jc w:val="both"/>
      </w:pPr>
      <w:r w:rsidRPr="00F045D7">
        <w:rPr>
          <w:b/>
        </w:rPr>
        <w:t>Прейскурант</w:t>
      </w:r>
      <w:r w:rsidRPr="00F045D7">
        <w:t xml:space="preserve"> – перечень платных медицинских услуг, оказываемых Клиникой, с указанием их стоимости. Прейскурант является общедоступным Заказчику и Пациенту для ознакомления </w:t>
      </w:r>
      <w:r w:rsidR="00DE5D46">
        <w:t>на ресепшен в</w:t>
      </w:r>
      <w:r w:rsidRPr="00F045D7">
        <w:t xml:space="preserve"> Клиник</w:t>
      </w:r>
      <w:r w:rsidR="00DE5D46">
        <w:t>е</w:t>
      </w:r>
      <w:r w:rsidRPr="00F045D7">
        <w:t>. Стоимость предоставляемых платных медицинских услуг устанавливаются Клиникой и может быть изменена в одностороннем порядке без уведомления Заказчика/Пациента</w:t>
      </w:r>
      <w:r w:rsidR="00830981" w:rsidRPr="00F045D7">
        <w:t>.</w:t>
      </w:r>
    </w:p>
    <w:p w14:paraId="47809B7B" w14:textId="35BAFF4B" w:rsidR="00871918" w:rsidRDefault="00871918" w:rsidP="00871918">
      <w:pPr>
        <w:spacing w:after="0" w:line="276" w:lineRule="auto"/>
        <w:jc w:val="both"/>
        <w:rPr>
          <w:bCs/>
        </w:rPr>
      </w:pPr>
      <w:r w:rsidRPr="00871918">
        <w:rPr>
          <w:b/>
          <w:bCs/>
        </w:rPr>
        <w:t>Период действия Программы</w:t>
      </w:r>
      <w:r>
        <w:rPr>
          <w:b/>
          <w:bCs/>
        </w:rPr>
        <w:t xml:space="preserve"> </w:t>
      </w:r>
      <w:r w:rsidRPr="00871918">
        <w:rPr>
          <w:bCs/>
        </w:rPr>
        <w:t>– срок в течение, которого Пациент вправе получать услуги в рамках Программы.</w:t>
      </w:r>
    </w:p>
    <w:p w14:paraId="61E0ACE5" w14:textId="77777777" w:rsidR="00BE06FD" w:rsidRPr="00871918" w:rsidRDefault="00BE06FD" w:rsidP="00871918">
      <w:pPr>
        <w:spacing w:after="0" w:line="276" w:lineRule="auto"/>
        <w:jc w:val="both"/>
        <w:rPr>
          <w:bCs/>
        </w:rPr>
      </w:pPr>
    </w:p>
    <w:p w14:paraId="4DF2467D" w14:textId="7637587B" w:rsidR="00E05375" w:rsidRPr="00F045D7" w:rsidRDefault="00E05375" w:rsidP="00137287">
      <w:pPr>
        <w:spacing w:after="0" w:line="276" w:lineRule="auto"/>
        <w:jc w:val="center"/>
        <w:rPr>
          <w:b/>
        </w:rPr>
      </w:pPr>
      <w:r w:rsidRPr="00F045D7">
        <w:rPr>
          <w:b/>
        </w:rPr>
        <w:t>2. ПРЕДМЕТ ДОГОВОРА</w:t>
      </w:r>
    </w:p>
    <w:p w14:paraId="62870E43" w14:textId="4DE88001" w:rsidR="00E05375" w:rsidRDefault="00E05375" w:rsidP="00B60830">
      <w:pPr>
        <w:spacing w:after="0" w:line="276" w:lineRule="auto"/>
        <w:jc w:val="both"/>
      </w:pPr>
      <w:r w:rsidRPr="00F045D7">
        <w:t xml:space="preserve">2.1. </w:t>
      </w:r>
      <w:r w:rsidR="009D683B">
        <w:t>Исполнитель</w:t>
      </w:r>
      <w:r w:rsidRPr="00F045D7">
        <w:t xml:space="preserve"> на основании обращения </w:t>
      </w:r>
      <w:r w:rsidR="00E05EBE" w:rsidRPr="00F045D7">
        <w:t>Заказчика</w:t>
      </w:r>
      <w:r w:rsidRPr="00F045D7">
        <w:t xml:space="preserve"> обязуется оказать </w:t>
      </w:r>
      <w:r w:rsidR="004237F9">
        <w:t>Пациенту, платные у</w:t>
      </w:r>
      <w:r w:rsidRPr="00F045D7">
        <w:t>слуги</w:t>
      </w:r>
      <w:r w:rsidR="00E72614" w:rsidRPr="00F045D7">
        <w:t xml:space="preserve"> </w:t>
      </w:r>
      <w:r w:rsidR="004237F9">
        <w:t>в рамках Программы Чекап</w:t>
      </w:r>
      <w:r w:rsidRPr="00F045D7">
        <w:t xml:space="preserve">, за что </w:t>
      </w:r>
      <w:r w:rsidR="007F53E5" w:rsidRPr="00F045D7">
        <w:t>Заказчик</w:t>
      </w:r>
      <w:r w:rsidRPr="00F045D7">
        <w:t xml:space="preserve"> уплачивает вознаграждение в соответствии с условиями настоящего Договора. </w:t>
      </w:r>
    </w:p>
    <w:p w14:paraId="6B83958E" w14:textId="5FB17882" w:rsidR="00156BE8" w:rsidRDefault="00156BE8" w:rsidP="00156BE8">
      <w:pPr>
        <w:spacing w:after="0" w:line="276" w:lineRule="auto"/>
        <w:jc w:val="both"/>
      </w:pPr>
      <w:r>
        <w:t xml:space="preserve">2.2. </w:t>
      </w:r>
      <w:r w:rsidRPr="00156BE8">
        <w:t>Программа Чекап</w:t>
      </w:r>
      <w:r>
        <w:t xml:space="preserve"> существует в 3 видах</w:t>
      </w:r>
      <w:r w:rsidR="00430A60">
        <w:t>,</w:t>
      </w:r>
      <w:r>
        <w:t xml:space="preserve"> в зависимости от возрастной категории Пациента:</w:t>
      </w:r>
    </w:p>
    <w:tbl>
      <w:tblPr>
        <w:tblStyle w:val="ac"/>
        <w:tblW w:w="9213" w:type="dxa"/>
        <w:tblInd w:w="-5" w:type="dxa"/>
        <w:tblLook w:val="04A0" w:firstRow="1" w:lastRow="0" w:firstColumn="1" w:lastColumn="0" w:noHBand="0" w:noVBand="1"/>
      </w:tblPr>
      <w:tblGrid>
        <w:gridCol w:w="6378"/>
        <w:gridCol w:w="2835"/>
      </w:tblGrid>
      <w:tr w:rsidR="00156BE8" w:rsidRPr="00156BE8" w14:paraId="2C1F96F8" w14:textId="77777777" w:rsidTr="00156BE8">
        <w:tc>
          <w:tcPr>
            <w:tcW w:w="6378" w:type="dxa"/>
            <w:vAlign w:val="center"/>
          </w:tcPr>
          <w:p w14:paraId="631BDC3A" w14:textId="4D4EB27D" w:rsidR="00156BE8" w:rsidRPr="00156BE8" w:rsidRDefault="00156BE8" w:rsidP="00156BE8">
            <w:pPr>
              <w:spacing w:line="276" w:lineRule="auto"/>
              <w:jc w:val="both"/>
              <w:rPr>
                <w:b/>
              </w:rPr>
            </w:pPr>
            <w:r w:rsidRPr="00156BE8">
              <w:rPr>
                <w:b/>
              </w:rPr>
              <w:t>Название Программы</w:t>
            </w:r>
            <w:r w:rsidR="00BE78A5">
              <w:rPr>
                <w:b/>
              </w:rPr>
              <w:t xml:space="preserve"> Чекап</w:t>
            </w:r>
          </w:p>
        </w:tc>
        <w:tc>
          <w:tcPr>
            <w:tcW w:w="2835" w:type="dxa"/>
            <w:vAlign w:val="center"/>
          </w:tcPr>
          <w:p w14:paraId="3EDC7FCC" w14:textId="77777777" w:rsidR="00156BE8" w:rsidRPr="00156BE8" w:rsidRDefault="00156BE8" w:rsidP="00156BE8">
            <w:pPr>
              <w:spacing w:line="276" w:lineRule="auto"/>
              <w:jc w:val="both"/>
              <w:rPr>
                <w:b/>
              </w:rPr>
            </w:pPr>
            <w:r w:rsidRPr="00156BE8">
              <w:rPr>
                <w:b/>
              </w:rPr>
              <w:t>Стоимость, руб.</w:t>
            </w:r>
          </w:p>
        </w:tc>
      </w:tr>
      <w:tr w:rsidR="00FB7AFA" w:rsidRPr="00156BE8" w14:paraId="71A7640A" w14:textId="77777777" w:rsidTr="00156BE8">
        <w:tc>
          <w:tcPr>
            <w:tcW w:w="6378" w:type="dxa"/>
            <w:vAlign w:val="center"/>
          </w:tcPr>
          <w:p w14:paraId="52EF641C" w14:textId="52F7812E" w:rsidR="00FB7AFA" w:rsidRPr="00156BE8" w:rsidRDefault="00FB7AFA" w:rsidP="00FB7AFA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AF259E">
              <w:rPr>
                <w:color w:val="000000"/>
              </w:rPr>
              <w:t>Онко-чекап</w:t>
            </w:r>
            <w:proofErr w:type="spellEnd"/>
            <w:r w:rsidRPr="00AF259E">
              <w:rPr>
                <w:color w:val="000000"/>
              </w:rPr>
              <w:t xml:space="preserve"> "Год Гарантия" для женщин до 30 лет</w:t>
            </w:r>
          </w:p>
        </w:tc>
        <w:tc>
          <w:tcPr>
            <w:tcW w:w="2835" w:type="dxa"/>
            <w:vAlign w:val="center"/>
          </w:tcPr>
          <w:p w14:paraId="44E072F8" w14:textId="2A78654B" w:rsidR="00FB7AFA" w:rsidRPr="00156BE8" w:rsidRDefault="00FB7AFA" w:rsidP="00FB7AFA">
            <w:pPr>
              <w:spacing w:line="276" w:lineRule="auto"/>
              <w:jc w:val="both"/>
              <w:rPr>
                <w:bCs/>
              </w:rPr>
            </w:pPr>
            <w:r>
              <w:t>1</w:t>
            </w:r>
            <w:r w:rsidR="001143DA">
              <w:t>5</w:t>
            </w:r>
            <w:r>
              <w:t>0 000</w:t>
            </w:r>
          </w:p>
        </w:tc>
      </w:tr>
      <w:tr w:rsidR="00FB7AFA" w:rsidRPr="00156BE8" w14:paraId="081606A7" w14:textId="77777777" w:rsidTr="00156BE8">
        <w:tc>
          <w:tcPr>
            <w:tcW w:w="6378" w:type="dxa"/>
            <w:vAlign w:val="center"/>
          </w:tcPr>
          <w:p w14:paraId="5525A0E7" w14:textId="7E49B3ED" w:rsidR="00FB7AFA" w:rsidRPr="00156BE8" w:rsidRDefault="00FB7AFA" w:rsidP="00FB7AFA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AF259E">
              <w:rPr>
                <w:color w:val="000000"/>
              </w:rPr>
              <w:t>Онко-чекап</w:t>
            </w:r>
            <w:proofErr w:type="spellEnd"/>
            <w:r w:rsidRPr="00AF259E">
              <w:rPr>
                <w:color w:val="000000"/>
              </w:rPr>
              <w:t xml:space="preserve"> "Год Гарантия" для женщин 30-45 лет</w:t>
            </w:r>
          </w:p>
        </w:tc>
        <w:tc>
          <w:tcPr>
            <w:tcW w:w="2835" w:type="dxa"/>
            <w:vAlign w:val="center"/>
          </w:tcPr>
          <w:p w14:paraId="1F9A936A" w14:textId="03C29CEB" w:rsidR="00FB7AFA" w:rsidRPr="00156BE8" w:rsidRDefault="001143DA" w:rsidP="00FB7AFA">
            <w:pPr>
              <w:spacing w:line="276" w:lineRule="auto"/>
              <w:jc w:val="both"/>
              <w:rPr>
                <w:bCs/>
              </w:rPr>
            </w:pPr>
            <w:r>
              <w:t>20</w:t>
            </w:r>
            <w:r w:rsidR="00FB7AFA" w:rsidRPr="00AF259E">
              <w:t>0 000</w:t>
            </w:r>
          </w:p>
        </w:tc>
      </w:tr>
      <w:tr w:rsidR="00FB7AFA" w:rsidRPr="00156BE8" w14:paraId="6A4FF13B" w14:textId="77777777" w:rsidTr="00156BE8">
        <w:tc>
          <w:tcPr>
            <w:tcW w:w="6378" w:type="dxa"/>
            <w:vAlign w:val="center"/>
          </w:tcPr>
          <w:p w14:paraId="296876AE" w14:textId="49D40312" w:rsidR="00FB7AFA" w:rsidRPr="00156BE8" w:rsidRDefault="00FB7AFA" w:rsidP="00FB7AFA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AF259E">
              <w:rPr>
                <w:color w:val="000000"/>
              </w:rPr>
              <w:t>Онко-чекап</w:t>
            </w:r>
            <w:proofErr w:type="spellEnd"/>
            <w:r w:rsidRPr="00AF259E">
              <w:rPr>
                <w:color w:val="000000"/>
              </w:rPr>
              <w:t xml:space="preserve"> "Год Гарантия" для женщин старше 45 лет</w:t>
            </w:r>
          </w:p>
        </w:tc>
        <w:tc>
          <w:tcPr>
            <w:tcW w:w="2835" w:type="dxa"/>
            <w:vAlign w:val="center"/>
          </w:tcPr>
          <w:p w14:paraId="279DC309" w14:textId="1E680939" w:rsidR="00FB7AFA" w:rsidRPr="00156BE8" w:rsidRDefault="001143DA" w:rsidP="00FB7AFA">
            <w:pPr>
              <w:spacing w:line="276" w:lineRule="auto"/>
              <w:jc w:val="both"/>
              <w:rPr>
                <w:bCs/>
              </w:rPr>
            </w:pPr>
            <w:r>
              <w:t>38</w:t>
            </w:r>
            <w:r w:rsidR="00FB7AFA">
              <w:t>0 000</w:t>
            </w:r>
          </w:p>
        </w:tc>
      </w:tr>
      <w:tr w:rsidR="00FB7AFA" w:rsidRPr="00156BE8" w14:paraId="5FBBE6FD" w14:textId="77777777" w:rsidTr="00156BE8">
        <w:tc>
          <w:tcPr>
            <w:tcW w:w="6378" w:type="dxa"/>
            <w:vAlign w:val="center"/>
          </w:tcPr>
          <w:p w14:paraId="724A6186" w14:textId="776AA699" w:rsidR="00FB7AFA" w:rsidRPr="00156BE8" w:rsidRDefault="00FB7AFA" w:rsidP="00FB7AFA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AF259E">
              <w:t>Онко-чекап</w:t>
            </w:r>
            <w:proofErr w:type="spellEnd"/>
            <w:r w:rsidRPr="00AF259E">
              <w:t xml:space="preserve"> "Год Гарантия" для мужчин до 30 лет</w:t>
            </w:r>
          </w:p>
        </w:tc>
        <w:tc>
          <w:tcPr>
            <w:tcW w:w="2835" w:type="dxa"/>
            <w:vAlign w:val="center"/>
          </w:tcPr>
          <w:p w14:paraId="2A8C3437" w14:textId="01EB4A5E" w:rsidR="00FB7AFA" w:rsidRPr="00156BE8" w:rsidRDefault="00FB7AFA" w:rsidP="00FB7AFA">
            <w:pPr>
              <w:spacing w:line="276" w:lineRule="auto"/>
              <w:jc w:val="both"/>
              <w:rPr>
                <w:bCs/>
              </w:rPr>
            </w:pPr>
            <w:r>
              <w:t>1</w:t>
            </w:r>
            <w:r w:rsidR="001143DA">
              <w:t>5</w:t>
            </w:r>
            <w:r>
              <w:t>0 000</w:t>
            </w:r>
          </w:p>
        </w:tc>
      </w:tr>
      <w:tr w:rsidR="00FB7AFA" w:rsidRPr="00156BE8" w14:paraId="6701A66D" w14:textId="77777777" w:rsidTr="00156BE8">
        <w:tc>
          <w:tcPr>
            <w:tcW w:w="6378" w:type="dxa"/>
            <w:vAlign w:val="center"/>
          </w:tcPr>
          <w:p w14:paraId="62CC1E55" w14:textId="26B31421" w:rsidR="00FB7AFA" w:rsidRPr="00156BE8" w:rsidRDefault="00FB7AFA" w:rsidP="00FB7AFA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AF259E">
              <w:rPr>
                <w:color w:val="000000"/>
              </w:rPr>
              <w:t>Онко-чекап</w:t>
            </w:r>
            <w:proofErr w:type="spellEnd"/>
            <w:r w:rsidRPr="00AF259E">
              <w:rPr>
                <w:color w:val="000000"/>
              </w:rPr>
              <w:t xml:space="preserve"> "Год Гарантия" для мужчин 30-45 лет</w:t>
            </w:r>
          </w:p>
        </w:tc>
        <w:tc>
          <w:tcPr>
            <w:tcW w:w="2835" w:type="dxa"/>
            <w:vAlign w:val="center"/>
          </w:tcPr>
          <w:p w14:paraId="4BB48290" w14:textId="6C6205DF" w:rsidR="00FB7AFA" w:rsidRPr="00156BE8" w:rsidRDefault="001143DA" w:rsidP="00FB7AFA">
            <w:pPr>
              <w:spacing w:line="276" w:lineRule="auto"/>
              <w:jc w:val="both"/>
              <w:rPr>
                <w:bCs/>
              </w:rPr>
            </w:pPr>
            <w:r>
              <w:t>20</w:t>
            </w:r>
            <w:r w:rsidR="00FB7AFA">
              <w:t>0 000</w:t>
            </w:r>
          </w:p>
        </w:tc>
      </w:tr>
      <w:tr w:rsidR="00FB7AFA" w:rsidRPr="00156BE8" w14:paraId="21B34244" w14:textId="77777777" w:rsidTr="00156BE8">
        <w:tc>
          <w:tcPr>
            <w:tcW w:w="6378" w:type="dxa"/>
            <w:vAlign w:val="center"/>
          </w:tcPr>
          <w:p w14:paraId="44DDC7B3" w14:textId="16470AAB" w:rsidR="00FB7AFA" w:rsidRPr="00156BE8" w:rsidRDefault="00FB7AFA" w:rsidP="00FB7AFA">
            <w:pPr>
              <w:spacing w:line="276" w:lineRule="auto"/>
              <w:jc w:val="both"/>
              <w:rPr>
                <w:bCs/>
              </w:rPr>
            </w:pPr>
            <w:proofErr w:type="spellStart"/>
            <w:r>
              <w:rPr>
                <w:color w:val="000000"/>
              </w:rPr>
              <w:t>Онко-чекап</w:t>
            </w:r>
            <w:proofErr w:type="spellEnd"/>
            <w:r>
              <w:rPr>
                <w:color w:val="000000"/>
              </w:rPr>
              <w:t xml:space="preserve"> «Год Гарантия» для мужчин старше 45 лет</w:t>
            </w:r>
          </w:p>
        </w:tc>
        <w:tc>
          <w:tcPr>
            <w:tcW w:w="2835" w:type="dxa"/>
            <w:vAlign w:val="center"/>
          </w:tcPr>
          <w:p w14:paraId="0B42EE0E" w14:textId="0F80DDFC" w:rsidR="00FB7AFA" w:rsidRPr="00156BE8" w:rsidRDefault="001143DA" w:rsidP="00FB7AFA">
            <w:pPr>
              <w:spacing w:line="276" w:lineRule="auto"/>
              <w:jc w:val="both"/>
              <w:rPr>
                <w:bCs/>
              </w:rPr>
            </w:pPr>
            <w:r>
              <w:t>3</w:t>
            </w:r>
            <w:r w:rsidR="00FB7AFA">
              <w:t>50 000</w:t>
            </w:r>
          </w:p>
        </w:tc>
      </w:tr>
    </w:tbl>
    <w:p w14:paraId="4342FF9A" w14:textId="60C78666" w:rsidR="00BE78A5" w:rsidRDefault="00BE78A5" w:rsidP="00B60830">
      <w:pPr>
        <w:spacing w:after="0" w:line="276" w:lineRule="auto"/>
        <w:jc w:val="both"/>
      </w:pPr>
      <w:r>
        <w:t>Заказчик вправе выбрать</w:t>
      </w:r>
      <w:r w:rsidR="0053625C">
        <w:t xml:space="preserve"> и оплатить </w:t>
      </w:r>
      <w:r>
        <w:t xml:space="preserve">только ту Программу Чекап, которая соответствует возрастной категории Пациента. В случае если, Заказчик выбрал Программу Чекап, которая не соответствует </w:t>
      </w:r>
      <w:r w:rsidRPr="00BE78A5">
        <w:t>возрастной категории Пациента</w:t>
      </w:r>
      <w:r>
        <w:t xml:space="preserve">, Исполнитель вправе не оказывать медицинское </w:t>
      </w:r>
      <w:r w:rsidRPr="00BE78A5">
        <w:rPr>
          <w:bCs/>
        </w:rPr>
        <w:t>услуг</w:t>
      </w:r>
      <w:r>
        <w:rPr>
          <w:bCs/>
        </w:rPr>
        <w:t>и</w:t>
      </w:r>
      <w:r w:rsidRPr="00BE78A5">
        <w:rPr>
          <w:bCs/>
        </w:rPr>
        <w:t xml:space="preserve"> в рамках </w:t>
      </w:r>
      <w:r>
        <w:rPr>
          <w:bCs/>
        </w:rPr>
        <w:t xml:space="preserve">такой </w:t>
      </w:r>
      <w:r w:rsidRPr="00BE78A5">
        <w:rPr>
          <w:bCs/>
        </w:rPr>
        <w:t>Программы Чекап</w:t>
      </w:r>
      <w:r>
        <w:rPr>
          <w:bCs/>
        </w:rPr>
        <w:t xml:space="preserve"> и осуществить возврат оплаченных Заказчиком денежных средств. </w:t>
      </w:r>
    </w:p>
    <w:p w14:paraId="075D7ED3" w14:textId="29231E02" w:rsidR="00B60830" w:rsidRDefault="00E05375" w:rsidP="00B60830">
      <w:pPr>
        <w:spacing w:after="0" w:line="276" w:lineRule="auto"/>
        <w:jc w:val="both"/>
      </w:pPr>
      <w:r w:rsidRPr="00F045D7">
        <w:t>2.3. В момент п</w:t>
      </w:r>
      <w:r w:rsidR="004B5798" w:rsidRPr="00F045D7">
        <w:t>одписания настоящего Договора Заказчик</w:t>
      </w:r>
      <w:r w:rsidR="00E72614" w:rsidRPr="00F045D7">
        <w:t xml:space="preserve"> </w:t>
      </w:r>
      <w:r w:rsidRPr="00F045D7">
        <w:t>ознакомлен с действующим у Исполнителя Прейскурантом и дает свое добровольное согласие на то, что оплаченные д</w:t>
      </w:r>
      <w:r w:rsidR="00E72614" w:rsidRPr="00F045D7">
        <w:t>енежные средства по настоящему Д</w:t>
      </w:r>
      <w:r w:rsidRPr="00F045D7">
        <w:t>оговору не подлежат возмещению за счет средств обязатель</w:t>
      </w:r>
      <w:r w:rsidR="00E72614" w:rsidRPr="00F045D7">
        <w:t>ного медицинского страхования.</w:t>
      </w:r>
    </w:p>
    <w:p w14:paraId="0CAA1965" w14:textId="77777777" w:rsidR="00BE06FD" w:rsidRPr="00F045D7" w:rsidRDefault="00BE06FD" w:rsidP="00B60830">
      <w:pPr>
        <w:spacing w:after="0" w:line="276" w:lineRule="auto"/>
        <w:jc w:val="both"/>
      </w:pPr>
    </w:p>
    <w:p w14:paraId="42F56280" w14:textId="28D7132F" w:rsidR="00E05375" w:rsidRPr="00F045D7" w:rsidRDefault="00E05375" w:rsidP="005B1C51">
      <w:pPr>
        <w:spacing w:after="0" w:line="276" w:lineRule="auto"/>
        <w:jc w:val="center"/>
        <w:rPr>
          <w:b/>
        </w:rPr>
      </w:pPr>
      <w:r w:rsidRPr="00F045D7">
        <w:rPr>
          <w:b/>
        </w:rPr>
        <w:t>3. ПОРЯДОК И УСЛОВИЯ ОКАЗАНИЯ УСЛУГ</w:t>
      </w:r>
    </w:p>
    <w:p w14:paraId="704B26F7" w14:textId="12A53145" w:rsidR="000B000D" w:rsidRPr="000B000D" w:rsidRDefault="00C167D0" w:rsidP="00BE06FD">
      <w:pPr>
        <w:spacing w:after="0"/>
        <w:jc w:val="both"/>
        <w:rPr>
          <w:bCs/>
        </w:rPr>
      </w:pPr>
      <w:r w:rsidRPr="00F045D7">
        <w:t>3.</w:t>
      </w:r>
      <w:r w:rsidR="000B000D">
        <w:t>1.</w:t>
      </w:r>
      <w:r w:rsidRPr="00F045D7">
        <w:t xml:space="preserve"> </w:t>
      </w:r>
      <w:r w:rsidR="000B000D" w:rsidRPr="000B000D">
        <w:rPr>
          <w:bCs/>
        </w:rPr>
        <w:t>Период действия Программы</w:t>
      </w:r>
      <w:r w:rsidR="009D683B">
        <w:rPr>
          <w:bCs/>
        </w:rPr>
        <w:t xml:space="preserve"> Чекап</w:t>
      </w:r>
      <w:r w:rsidR="000B000D" w:rsidRPr="000B000D">
        <w:rPr>
          <w:bCs/>
        </w:rPr>
        <w:t xml:space="preserve"> составляет </w:t>
      </w:r>
      <w:r w:rsidR="000B000D" w:rsidRPr="000B000D">
        <w:rPr>
          <w:bCs/>
          <w:highlight w:val="yellow"/>
        </w:rPr>
        <w:t>1 (один) календарный месяц</w:t>
      </w:r>
      <w:r w:rsidR="000B000D" w:rsidRPr="000B000D">
        <w:rPr>
          <w:bCs/>
        </w:rPr>
        <w:t xml:space="preserve"> с момента </w:t>
      </w:r>
      <w:r w:rsidR="00871918" w:rsidRPr="00871918">
        <w:rPr>
          <w:bCs/>
        </w:rPr>
        <w:t>осуществление Заказчиком конклюдентных действий</w:t>
      </w:r>
      <w:r w:rsidR="00871918">
        <w:rPr>
          <w:bCs/>
        </w:rPr>
        <w:t>, указанных в настоящей Оферте</w:t>
      </w:r>
      <w:r w:rsidR="000B000D" w:rsidRPr="000B000D">
        <w:rPr>
          <w:bCs/>
        </w:rPr>
        <w:t xml:space="preserve">. Услуги считаются оказанными в момент завершения оказания Исполнителем всех медицинских услуг, указанных в Программе (за исключением услуг, которые противопоказаны Пациенту) или по </w:t>
      </w:r>
      <w:r w:rsidR="000B000D" w:rsidRPr="000B000D">
        <w:rPr>
          <w:bCs/>
        </w:rPr>
        <w:lastRenderedPageBreak/>
        <w:t xml:space="preserve">истечению </w:t>
      </w:r>
      <w:r w:rsidR="009D683B">
        <w:rPr>
          <w:bCs/>
        </w:rPr>
        <w:t>периода действия Программы Чекап</w:t>
      </w:r>
      <w:r w:rsidR="000B000D" w:rsidRPr="000B000D">
        <w:rPr>
          <w:bCs/>
        </w:rPr>
        <w:t>, в зависимости от того какое событие наступило раньше.</w:t>
      </w:r>
    </w:p>
    <w:p w14:paraId="3201AB25" w14:textId="143AFFF8" w:rsidR="009D683B" w:rsidRPr="009D683B" w:rsidRDefault="009D683B" w:rsidP="00BE06FD">
      <w:pPr>
        <w:spacing w:after="0"/>
        <w:jc w:val="both"/>
        <w:rPr>
          <w:bCs/>
        </w:rPr>
      </w:pPr>
      <w:r>
        <w:t xml:space="preserve">3.2. </w:t>
      </w:r>
      <w:r w:rsidRPr="009D683B">
        <w:rPr>
          <w:bCs/>
        </w:rPr>
        <w:t>Услуги, оказанные Пациенту до момента оплаты стоимости Программы Чекап, в Программу Чекап не включаются и оплачиваются отдельно. В случае необходимости оплаты услуг, оказанных вне рамок Программы, оплата производится на ресепшен Исполнителя в день оказания услуг.</w:t>
      </w:r>
    </w:p>
    <w:p w14:paraId="289B55BD" w14:textId="70EE08BB" w:rsidR="00E05375" w:rsidRPr="00BE06FD" w:rsidRDefault="009D683B" w:rsidP="0031789C">
      <w:pPr>
        <w:spacing w:after="0" w:line="276" w:lineRule="auto"/>
        <w:jc w:val="both"/>
        <w:rPr>
          <w:bCs/>
        </w:rPr>
      </w:pPr>
      <w:r>
        <w:rPr>
          <w:bCs/>
        </w:rPr>
        <w:t xml:space="preserve">3.3. </w:t>
      </w:r>
      <w:r w:rsidRPr="009D683B">
        <w:rPr>
          <w:bCs/>
        </w:rPr>
        <w:t xml:space="preserve">В случае одностороннего отказа </w:t>
      </w:r>
      <w:r>
        <w:rPr>
          <w:bCs/>
        </w:rPr>
        <w:t>Заказчика</w:t>
      </w:r>
      <w:r w:rsidRPr="009D683B">
        <w:rPr>
          <w:bCs/>
        </w:rPr>
        <w:t xml:space="preserve"> от </w:t>
      </w:r>
      <w:r>
        <w:rPr>
          <w:bCs/>
        </w:rPr>
        <w:t xml:space="preserve">получения услуг в рамках </w:t>
      </w:r>
      <w:r w:rsidRPr="009D683B">
        <w:rPr>
          <w:bCs/>
        </w:rPr>
        <w:t xml:space="preserve">Программы Чекап, Исполнитель обязуется на основании письменного заявления </w:t>
      </w:r>
      <w:r w:rsidR="006569E0">
        <w:rPr>
          <w:bCs/>
        </w:rPr>
        <w:t>Заказчика</w:t>
      </w:r>
      <w:r w:rsidRPr="009D683B">
        <w:rPr>
          <w:bCs/>
        </w:rPr>
        <w:t xml:space="preserve"> возвратить оплаченную стоимость Программы Чекап </w:t>
      </w:r>
      <w:r>
        <w:rPr>
          <w:bCs/>
        </w:rPr>
        <w:t>за вычетом стоимости оказанных у</w:t>
      </w:r>
      <w:r w:rsidRPr="009D683B">
        <w:rPr>
          <w:bCs/>
        </w:rPr>
        <w:t>слуг в соответствии с ценами, установленными Прейскурантом, действ</w:t>
      </w:r>
      <w:r>
        <w:rPr>
          <w:bCs/>
        </w:rPr>
        <w:t>овавшим на дату оказания таких у</w:t>
      </w:r>
      <w:r w:rsidRPr="009D683B">
        <w:rPr>
          <w:bCs/>
        </w:rPr>
        <w:t xml:space="preserve">слуг. </w:t>
      </w:r>
    </w:p>
    <w:p w14:paraId="1C68AB8F" w14:textId="01C578E5" w:rsidR="00501EC0" w:rsidRPr="00F045D7" w:rsidRDefault="00501EC0" w:rsidP="00EC2460">
      <w:pPr>
        <w:spacing w:after="0" w:line="276" w:lineRule="auto"/>
        <w:jc w:val="both"/>
      </w:pPr>
      <w:r w:rsidRPr="00F045D7">
        <w:t>3.</w:t>
      </w:r>
      <w:r w:rsidR="009D683B">
        <w:t>4</w:t>
      </w:r>
      <w:r w:rsidRPr="00F045D7">
        <w:t>. Все Услуги предоставляются в соответствии с утвержденным режимом работ</w:t>
      </w:r>
      <w:r w:rsidR="009C784F">
        <w:t xml:space="preserve">ы Клиники и расписанием приема </w:t>
      </w:r>
      <w:r w:rsidRPr="00F045D7">
        <w:t>общедоступным Заказчику для озна</w:t>
      </w:r>
      <w:r w:rsidR="007E20A5" w:rsidRPr="00F045D7">
        <w:t xml:space="preserve">комления </w:t>
      </w:r>
      <w:r w:rsidR="00DE5D46">
        <w:t>на ресепшен в</w:t>
      </w:r>
      <w:r w:rsidR="007E20A5" w:rsidRPr="00F045D7">
        <w:t xml:space="preserve"> Клиник</w:t>
      </w:r>
      <w:r w:rsidR="00DE5D46">
        <w:t>е</w:t>
      </w:r>
      <w:r w:rsidR="007E20A5" w:rsidRPr="00F045D7">
        <w:t>.</w:t>
      </w:r>
    </w:p>
    <w:p w14:paraId="30778B8A" w14:textId="18C1F08F" w:rsidR="00501EC0" w:rsidRPr="00F045D7" w:rsidRDefault="007E20A5" w:rsidP="00EC2460">
      <w:pPr>
        <w:spacing w:after="0" w:line="276" w:lineRule="auto"/>
        <w:jc w:val="both"/>
      </w:pPr>
      <w:r w:rsidRPr="00F045D7">
        <w:t>3.</w:t>
      </w:r>
      <w:r w:rsidR="009D683B">
        <w:t>5</w:t>
      </w:r>
      <w:r w:rsidRPr="00F045D7">
        <w:t xml:space="preserve">. Заказчик может осуществить запись на </w:t>
      </w:r>
      <w:r w:rsidR="009D683B">
        <w:t xml:space="preserve">медицинские услуги в рамках </w:t>
      </w:r>
      <w:r w:rsidR="009D683B" w:rsidRPr="009D683B">
        <w:rPr>
          <w:bCs/>
        </w:rPr>
        <w:t>Программы Чекап</w:t>
      </w:r>
      <w:r w:rsidRPr="00F045D7">
        <w:t xml:space="preserve"> </w:t>
      </w:r>
      <w:r w:rsidR="00EE0019" w:rsidRPr="00F045D7">
        <w:t xml:space="preserve">путем выбора даты и времени </w:t>
      </w:r>
      <w:r w:rsidR="00233813" w:rsidRPr="00F045D7">
        <w:t xml:space="preserve">через контактный центр Исполнителя </w:t>
      </w:r>
      <w:r w:rsidR="00F045D7" w:rsidRPr="00F045D7">
        <w:t xml:space="preserve">по телефону +7 (495) 800-10-00 </w:t>
      </w:r>
      <w:r w:rsidR="00D101C8" w:rsidRPr="00F045D7">
        <w:t xml:space="preserve">в течении </w:t>
      </w:r>
      <w:r w:rsidR="00D101C8" w:rsidRPr="00BE06FD">
        <w:rPr>
          <w:highlight w:val="yellow"/>
        </w:rPr>
        <w:t>30 (тридцать) календарных дней</w:t>
      </w:r>
      <w:r w:rsidR="00D101C8" w:rsidRPr="00F045D7">
        <w:t xml:space="preserve"> с момента осуществления оплаты в любое удобное для Заказчика время, но</w:t>
      </w:r>
      <w:r w:rsidR="00BE06FD">
        <w:t xml:space="preserve"> с учетом доступности выбранной услуги</w:t>
      </w:r>
      <w:r w:rsidR="00D101C8" w:rsidRPr="00F045D7">
        <w:t xml:space="preserve">. </w:t>
      </w:r>
    </w:p>
    <w:p w14:paraId="26A62EFC" w14:textId="42544CD7" w:rsidR="00E05375" w:rsidRDefault="00D26141" w:rsidP="00EC2460">
      <w:pPr>
        <w:spacing w:after="0" w:line="276" w:lineRule="auto"/>
        <w:jc w:val="both"/>
      </w:pPr>
      <w:r w:rsidRPr="00F045D7">
        <w:t>3.</w:t>
      </w:r>
      <w:r w:rsidR="00BE06FD">
        <w:t>6</w:t>
      </w:r>
      <w:r w:rsidRPr="00F045D7">
        <w:t xml:space="preserve">. </w:t>
      </w:r>
      <w:r w:rsidR="00E05375" w:rsidRPr="00F045D7">
        <w:t xml:space="preserve">К отношениям, связанным с исполнением настоящего Договора, применяются положения Закона Российской Федерации от 7 февраля 1992 г. N 2300-1 «О защите прав потребителей». </w:t>
      </w:r>
    </w:p>
    <w:p w14:paraId="63162412" w14:textId="5CB79373" w:rsidR="00E05375" w:rsidRDefault="00BE06FD" w:rsidP="00107414">
      <w:pPr>
        <w:spacing w:after="0" w:line="276" w:lineRule="auto"/>
        <w:jc w:val="both"/>
      </w:pPr>
      <w:r>
        <w:t>3.7</w:t>
      </w:r>
      <w:r w:rsidR="00B36CE0">
        <w:t xml:space="preserve">. </w:t>
      </w:r>
      <w:r w:rsidR="00B36CE0" w:rsidRPr="00B36CE0">
        <w:t xml:space="preserve">Необходимым предварительным условием </w:t>
      </w:r>
      <w:r w:rsidR="00B36CE0">
        <w:t xml:space="preserve">оказания </w:t>
      </w:r>
      <w:r>
        <w:t>медицинских услуг</w:t>
      </w:r>
      <w:r w:rsidRPr="00BE06FD">
        <w:t xml:space="preserve"> в рамках </w:t>
      </w:r>
      <w:r w:rsidRPr="00BE06FD">
        <w:rPr>
          <w:bCs/>
        </w:rPr>
        <w:t>Программы Чекап</w:t>
      </w:r>
      <w:r w:rsidRPr="00BE06FD">
        <w:t xml:space="preserve"> </w:t>
      </w:r>
      <w:r>
        <w:t xml:space="preserve">является </w:t>
      </w:r>
      <w:r w:rsidR="00B36CE0" w:rsidRPr="00B36CE0">
        <w:t xml:space="preserve">дача </w:t>
      </w:r>
      <w:r w:rsidR="00B36CE0">
        <w:t>Пациентом</w:t>
      </w:r>
      <w:r w:rsidR="00B36CE0" w:rsidRPr="00B36CE0">
        <w:t xml:space="preserve"> </w:t>
      </w:r>
      <w:r w:rsidR="00CC6FD4" w:rsidRPr="00CC6FD4">
        <w:t>(</w:t>
      </w:r>
      <w:r w:rsidR="00CC6FD4">
        <w:t>его законным представителем</w:t>
      </w:r>
      <w:r w:rsidR="00CC6FD4" w:rsidRPr="00CC6FD4">
        <w:t xml:space="preserve">) </w:t>
      </w:r>
      <w:r w:rsidR="00B36CE0" w:rsidRPr="00B36CE0">
        <w:t>информированного добровольного согласия</w:t>
      </w:r>
      <w:r w:rsidR="002B3173">
        <w:t>, а также подписания Дополнительного соглашения к Договору</w:t>
      </w:r>
      <w:r w:rsidR="00B36CE0" w:rsidRPr="00B36CE0">
        <w:t xml:space="preserve">. В случае отказа в предоставлении </w:t>
      </w:r>
      <w:r w:rsidR="002B3173">
        <w:t xml:space="preserve">такого </w:t>
      </w:r>
      <w:r w:rsidR="00B36CE0" w:rsidRPr="00B36CE0">
        <w:t>согласия</w:t>
      </w:r>
      <w:r w:rsidR="002B3173">
        <w:t xml:space="preserve"> и подписания </w:t>
      </w:r>
      <w:r w:rsidR="002B3173">
        <w:br/>
        <w:t>Дополнительного соглашения</w:t>
      </w:r>
      <w:r w:rsidR="00B36CE0" w:rsidRPr="00B36CE0">
        <w:t xml:space="preserve">, Исполнитель вправе отказать </w:t>
      </w:r>
      <w:r>
        <w:t>Пациенту в оказании медицинских услуг</w:t>
      </w:r>
      <w:r w:rsidRPr="00BE06FD">
        <w:t xml:space="preserve"> в рамках </w:t>
      </w:r>
      <w:r w:rsidRPr="00BE06FD">
        <w:rPr>
          <w:bCs/>
        </w:rPr>
        <w:t>Программы Чекап</w:t>
      </w:r>
      <w:r w:rsidR="00B36CE0" w:rsidRPr="00BE06FD">
        <w:t>.</w:t>
      </w:r>
    </w:p>
    <w:p w14:paraId="42D703B7" w14:textId="17D1298F" w:rsidR="00BE06FD" w:rsidRPr="00F045D7" w:rsidRDefault="00BE06FD" w:rsidP="00107414">
      <w:pPr>
        <w:spacing w:after="0" w:line="276" w:lineRule="auto"/>
        <w:jc w:val="both"/>
      </w:pPr>
    </w:p>
    <w:p w14:paraId="3AEFC06A" w14:textId="3C4C851E" w:rsidR="00E05375" w:rsidRPr="00F045D7" w:rsidRDefault="00BE06FD" w:rsidP="005B1C51">
      <w:pPr>
        <w:spacing w:after="0" w:line="276" w:lineRule="auto"/>
        <w:jc w:val="center"/>
        <w:rPr>
          <w:b/>
        </w:rPr>
      </w:pPr>
      <w:r>
        <w:rPr>
          <w:b/>
        </w:rPr>
        <w:t>4</w:t>
      </w:r>
      <w:r w:rsidR="00E05375" w:rsidRPr="00F045D7">
        <w:rPr>
          <w:b/>
        </w:rPr>
        <w:t>. СТОИМОСТЬ УСЛУГ И ПОРЯДОК ОПЛАТЫ</w:t>
      </w:r>
    </w:p>
    <w:p w14:paraId="069872A4" w14:textId="414F3976" w:rsidR="00501EC0" w:rsidRPr="00F045D7" w:rsidRDefault="000E4952" w:rsidP="00C80342">
      <w:pPr>
        <w:spacing w:after="0" w:line="276" w:lineRule="auto"/>
        <w:jc w:val="both"/>
      </w:pPr>
      <w:r>
        <w:t>4</w:t>
      </w:r>
      <w:r w:rsidR="00E05375" w:rsidRPr="00F045D7">
        <w:t xml:space="preserve">.1. </w:t>
      </w:r>
      <w:r>
        <w:t xml:space="preserve">Стоимость </w:t>
      </w:r>
      <w:r w:rsidRPr="000E4952">
        <w:rPr>
          <w:bCs/>
        </w:rPr>
        <w:t>Программы Чекап</w:t>
      </w:r>
      <w:r>
        <w:rPr>
          <w:bCs/>
        </w:rPr>
        <w:t>, а также стоимость иных медицинских услуг согласно Прейскуранту</w:t>
      </w:r>
      <w:r w:rsidR="00501EC0" w:rsidRPr="00F045D7">
        <w:t xml:space="preserve"> </w:t>
      </w:r>
      <w:r>
        <w:t>указаны</w:t>
      </w:r>
      <w:r w:rsidR="00C80342">
        <w:t xml:space="preserve"> в рублях. В</w:t>
      </w:r>
      <w:r w:rsidR="00501EC0" w:rsidRPr="00F045D7">
        <w:t>се расчеты по настоящему Договору осуществляются на дату осуществления платежа. Оплата считается исполненной после поступления на расчетный счет Исполнителя суммы оплаты.</w:t>
      </w:r>
    </w:p>
    <w:p w14:paraId="02F2A403" w14:textId="0B96F283" w:rsidR="00501EC0" w:rsidRPr="00F045D7" w:rsidRDefault="000E4952" w:rsidP="00C80342">
      <w:pPr>
        <w:spacing w:after="0" w:line="276" w:lineRule="auto"/>
        <w:jc w:val="both"/>
      </w:pPr>
      <w:r>
        <w:t>4</w:t>
      </w:r>
      <w:r w:rsidR="00501EC0" w:rsidRPr="00F045D7">
        <w:t xml:space="preserve">.2. Оплата подлежащих оказанию </w:t>
      </w:r>
      <w:r w:rsidR="00C5565E">
        <w:t>У</w:t>
      </w:r>
      <w:r w:rsidR="00C80342">
        <w:t xml:space="preserve">слуг </w:t>
      </w:r>
      <w:r w:rsidR="00501EC0" w:rsidRPr="00F045D7">
        <w:t>осуществляется посредством предварительной 100% оплаты.</w:t>
      </w:r>
    </w:p>
    <w:p w14:paraId="318AAA75" w14:textId="453D70D5" w:rsidR="00501EC0" w:rsidRPr="00F045D7" w:rsidRDefault="000E4952" w:rsidP="00C80342">
      <w:pPr>
        <w:spacing w:after="0" w:line="276" w:lineRule="auto"/>
        <w:jc w:val="both"/>
      </w:pPr>
      <w:r>
        <w:t>4</w:t>
      </w:r>
      <w:r w:rsidR="00E61C78" w:rsidRPr="00F045D7">
        <w:t>.3</w:t>
      </w:r>
      <w:r w:rsidR="00501EC0" w:rsidRPr="00F045D7">
        <w:t xml:space="preserve">.   Осуществление 100% предоплаты означает согласие Заказчика со стоимостью </w:t>
      </w:r>
      <w:r w:rsidRPr="000E4952">
        <w:rPr>
          <w:bCs/>
        </w:rPr>
        <w:t>Программы Чекап</w:t>
      </w:r>
      <w:r w:rsidR="00501EC0" w:rsidRPr="00F045D7">
        <w:t>, сроком их оказания и иными условиями Договора.</w:t>
      </w:r>
    </w:p>
    <w:p w14:paraId="380E237B" w14:textId="68087673" w:rsidR="00501EC0" w:rsidRDefault="000E4952" w:rsidP="00C80342">
      <w:pPr>
        <w:spacing w:after="0" w:line="276" w:lineRule="auto"/>
        <w:jc w:val="both"/>
      </w:pPr>
      <w:r>
        <w:t>4</w:t>
      </w:r>
      <w:r w:rsidR="00E61C78" w:rsidRPr="00F045D7">
        <w:t>.</w:t>
      </w:r>
      <w:r w:rsidR="00C5565E">
        <w:t>4</w:t>
      </w:r>
      <w:r w:rsidR="00501EC0" w:rsidRPr="00F045D7">
        <w:t>.   Оплата за предоставляемые по настоящему Договору может быть осуществлена третьим лицом.</w:t>
      </w:r>
    </w:p>
    <w:p w14:paraId="27B4FC9C" w14:textId="77777777" w:rsidR="006C5CE0" w:rsidRPr="00F045D7" w:rsidRDefault="006C5CE0" w:rsidP="00C80342">
      <w:pPr>
        <w:spacing w:after="0" w:line="276" w:lineRule="auto"/>
        <w:jc w:val="both"/>
      </w:pPr>
    </w:p>
    <w:p w14:paraId="704F3402" w14:textId="35316C72" w:rsidR="00E05375" w:rsidRPr="00F045D7" w:rsidRDefault="009B3D91" w:rsidP="00501EC0">
      <w:pPr>
        <w:spacing w:line="276" w:lineRule="auto"/>
        <w:jc w:val="center"/>
        <w:rPr>
          <w:b/>
        </w:rPr>
      </w:pPr>
      <w:r>
        <w:rPr>
          <w:b/>
        </w:rPr>
        <w:t>5</w:t>
      </w:r>
      <w:r w:rsidR="00502E0E" w:rsidRPr="00F045D7">
        <w:rPr>
          <w:b/>
        </w:rPr>
        <w:t xml:space="preserve">. </w:t>
      </w:r>
      <w:r w:rsidR="00E05375" w:rsidRPr="00F045D7">
        <w:rPr>
          <w:b/>
        </w:rPr>
        <w:t>ПРАВА И ОБЯЗАННОСТИ СТОРОН</w:t>
      </w:r>
    </w:p>
    <w:p w14:paraId="29E7E89F" w14:textId="49728C82" w:rsidR="00D101C8" w:rsidRPr="00F045D7" w:rsidRDefault="009B3D91" w:rsidP="009B3D91">
      <w:pPr>
        <w:spacing w:after="0" w:line="276" w:lineRule="auto"/>
        <w:jc w:val="both"/>
      </w:pPr>
      <w:r>
        <w:t>5</w:t>
      </w:r>
      <w:r w:rsidR="00D101C8" w:rsidRPr="00F045D7">
        <w:t xml:space="preserve">.1.    При оказании </w:t>
      </w:r>
      <w:r>
        <w:t xml:space="preserve">услуг </w:t>
      </w:r>
      <w:r w:rsidRPr="009B3D91">
        <w:rPr>
          <w:bCs/>
        </w:rPr>
        <w:t>в рамках Программы Чекап</w:t>
      </w:r>
      <w:r w:rsidR="00D101C8" w:rsidRPr="00F045D7">
        <w:t xml:space="preserve"> Исполнитель обязуется:</w:t>
      </w:r>
    </w:p>
    <w:p w14:paraId="66E46FF1" w14:textId="40E0104E" w:rsidR="009B3D91" w:rsidRDefault="009B3D91" w:rsidP="009B3D91">
      <w:pPr>
        <w:spacing w:after="0" w:line="276" w:lineRule="auto"/>
        <w:jc w:val="both"/>
      </w:pPr>
      <w:r>
        <w:t>- о</w:t>
      </w:r>
      <w:r w:rsidRPr="009B3D91">
        <w:t xml:space="preserve">казывать Пациенту </w:t>
      </w:r>
      <w:r w:rsidR="00DA6555">
        <w:t>м</w:t>
      </w:r>
      <w:r w:rsidRPr="009B3D91">
        <w:t>едицинские услуги на условиях, определенных настоящим Договором, в соответствии с требованиями, предъявляемыми к методам диагностики, профилактики и лечения, разрешенным на территории РФ и (или) применяемыми в Государстве Израиль</w:t>
      </w:r>
      <w:r>
        <w:t>;</w:t>
      </w:r>
    </w:p>
    <w:p w14:paraId="6D196939" w14:textId="6618897D" w:rsidR="009B3D91" w:rsidRPr="009B3D91" w:rsidRDefault="009B3D91" w:rsidP="009B3D91">
      <w:pPr>
        <w:spacing w:after="0" w:line="276" w:lineRule="auto"/>
        <w:jc w:val="both"/>
      </w:pPr>
      <w:r>
        <w:t>- и</w:t>
      </w:r>
      <w:r w:rsidRPr="009B3D91">
        <w:t>нформировать Пациента о сущности, целях, методах оказания медицинской помощи, диагностических и лечебных мероприятий, проводимых в отношении него, в том числе о лекарственных препаратах, медицинских изделиях, зарегистрированных в иностранном государстве - члене ОЭСР, связанном с ними риске, возможных вариантах медицинского вмешательства, его последствиях, а также о предполагаемых результатах оказания медицинской помощи</w:t>
      </w:r>
      <w:r>
        <w:t>;</w:t>
      </w:r>
    </w:p>
    <w:p w14:paraId="02E6A8A5" w14:textId="5B15423B" w:rsidR="009B3D91" w:rsidRPr="009B3D91" w:rsidRDefault="009B3D91" w:rsidP="009B3D91">
      <w:pPr>
        <w:spacing w:after="0" w:line="276" w:lineRule="auto"/>
        <w:jc w:val="both"/>
      </w:pPr>
      <w:r>
        <w:lastRenderedPageBreak/>
        <w:t>- с</w:t>
      </w:r>
      <w:r w:rsidRPr="009B3D91">
        <w:t xml:space="preserve">облюдать врачебную тайну, а также условие о конфиденциальности в отношении персональных (в том числе, но не исключительно: </w:t>
      </w:r>
      <w:r>
        <w:t>биометрических) данных Пациента;</w:t>
      </w:r>
    </w:p>
    <w:p w14:paraId="0C6D3CF6" w14:textId="02F88BE2" w:rsidR="009B3D91" w:rsidRPr="009B3D91" w:rsidRDefault="009B3D91" w:rsidP="009B3D91">
      <w:pPr>
        <w:spacing w:after="0" w:line="276" w:lineRule="auto"/>
        <w:jc w:val="both"/>
      </w:pPr>
      <w:r>
        <w:t>- н</w:t>
      </w:r>
      <w:r w:rsidRPr="009B3D91">
        <w:t>ести иные обязанности, предусмотренные действующим законодательством РФ.</w:t>
      </w:r>
    </w:p>
    <w:p w14:paraId="2480BA1F" w14:textId="5294CA60" w:rsidR="00D101C8" w:rsidRPr="00F045D7" w:rsidRDefault="00D90BFF" w:rsidP="00111C39">
      <w:pPr>
        <w:spacing w:after="0" w:line="276" w:lineRule="auto"/>
        <w:jc w:val="both"/>
      </w:pPr>
      <w:r>
        <w:t>5</w:t>
      </w:r>
      <w:r w:rsidR="00D101C8" w:rsidRPr="00F045D7">
        <w:t>.2.   При исполнен</w:t>
      </w:r>
      <w:r w:rsidR="00B26077">
        <w:t>ии настоящего Договора Заказчик</w:t>
      </w:r>
      <w:r w:rsidR="0027647D" w:rsidRPr="00F045D7">
        <w:t xml:space="preserve"> </w:t>
      </w:r>
      <w:r w:rsidR="00D101C8" w:rsidRPr="00F045D7">
        <w:t>обязан:</w:t>
      </w:r>
    </w:p>
    <w:p w14:paraId="4115F001" w14:textId="2ADF373F" w:rsidR="00D90BFF" w:rsidRDefault="00D90BFF" w:rsidP="00D90BFF">
      <w:pPr>
        <w:spacing w:after="0" w:line="276" w:lineRule="auto"/>
        <w:jc w:val="both"/>
      </w:pPr>
      <w:r>
        <w:t>- п</w:t>
      </w:r>
      <w:r w:rsidRPr="00D90BFF">
        <w:t>редоставить Исполнителю свое согласие на обработку данных, отнесенных действующим законодательством РФ к персональным данным и/или сведений, отнесенных к врачебной тайне, полученных Исполнителем в рамках настоящего Договора, для целей исполнения Сторонами своих обязательств по настоящему Договору и в целях исполнения требований действующего законодательства РФ</w:t>
      </w:r>
      <w:r>
        <w:t>;</w:t>
      </w:r>
    </w:p>
    <w:p w14:paraId="505734A4" w14:textId="776B1D5C" w:rsidR="0095708A" w:rsidRDefault="0095708A" w:rsidP="00D90BFF">
      <w:pPr>
        <w:spacing w:after="0" w:line="276" w:lineRule="auto"/>
        <w:jc w:val="both"/>
      </w:pPr>
      <w:r>
        <w:t xml:space="preserve">- </w:t>
      </w:r>
      <w:r w:rsidR="003F73BB">
        <w:t>и</w:t>
      </w:r>
      <w:r w:rsidR="003F73BB" w:rsidRPr="003F73BB">
        <w:t xml:space="preserve">звещать Исполнителя об изменении своих персональных данных, указанных в Договоре в течение 5 (Пяти) рабочих дней с даты такого </w:t>
      </w:r>
      <w:r w:rsidR="003F73BB">
        <w:t>изменения;</w:t>
      </w:r>
    </w:p>
    <w:p w14:paraId="42843468" w14:textId="77777777" w:rsidR="00D17454" w:rsidRDefault="003F73BB" w:rsidP="00D17454">
      <w:pPr>
        <w:spacing w:after="0" w:line="276" w:lineRule="auto"/>
        <w:jc w:val="both"/>
      </w:pPr>
      <w:r>
        <w:t xml:space="preserve">- </w:t>
      </w:r>
      <w:r w:rsidR="00D17454">
        <w:t>п</w:t>
      </w:r>
      <w:r w:rsidR="00D17454" w:rsidRPr="00D17454">
        <w:t xml:space="preserve">редоставить необходимую и достоверную информацию, обеспечивающую качественное предоставление </w:t>
      </w:r>
      <w:r w:rsidR="00D17454">
        <w:t>м</w:t>
      </w:r>
      <w:r w:rsidR="00D17454" w:rsidRPr="00D17454">
        <w:t xml:space="preserve">едицинских услуг: о состоянии здоровья </w:t>
      </w:r>
      <w:r w:rsidR="00D17454">
        <w:t xml:space="preserve">Пациента </w:t>
      </w:r>
      <w:r w:rsidR="00D17454" w:rsidRPr="00D17454">
        <w:t xml:space="preserve">и здоровья ближайших родственников, об имеющейся в анамнезе патологии, перенесенных или имеющихся заболеваниях, инфекциях, наличии вредных привычек и профессиональных вредностей, аллергических реакциях, травмах, а также иные сведения, которые могут сказаться на качестве предоставляемых Исполнителем </w:t>
      </w:r>
      <w:r w:rsidR="00D17454">
        <w:t>медицинских услуг;</w:t>
      </w:r>
    </w:p>
    <w:p w14:paraId="6D749415" w14:textId="03A669D3" w:rsidR="00D17454" w:rsidRDefault="00D17454" w:rsidP="00D17454">
      <w:pPr>
        <w:spacing w:after="0" w:line="276" w:lineRule="auto"/>
        <w:jc w:val="both"/>
      </w:pPr>
      <w:r>
        <w:t>- в</w:t>
      </w:r>
      <w:r w:rsidRPr="00D17454">
        <w:t xml:space="preserve">ыполнять все медицинские рекомендации специалистов Исполнителя и третьих лиц, привлеченных Исполнителем для оказания по настоящему Договору </w:t>
      </w:r>
      <w:r>
        <w:t>м</w:t>
      </w:r>
      <w:r w:rsidRPr="00D17454">
        <w:t xml:space="preserve">едицинских услуг, соблюдать предписанный режим наблюдения и оказания </w:t>
      </w:r>
      <w:r>
        <w:t>м</w:t>
      </w:r>
      <w:r w:rsidRPr="00D17454">
        <w:t>едицинских услуг, а также выполнять рекомендации и указания, предписанные на период после оказания м</w:t>
      </w:r>
      <w:r>
        <w:t>едицинских услуг;</w:t>
      </w:r>
    </w:p>
    <w:p w14:paraId="0C8BC107" w14:textId="1D0D4C1E" w:rsidR="00D17454" w:rsidRPr="00D17454" w:rsidRDefault="00D17454" w:rsidP="00D17454">
      <w:pPr>
        <w:spacing w:after="0" w:line="276" w:lineRule="auto"/>
        <w:jc w:val="both"/>
      </w:pPr>
      <w:r>
        <w:t>- в</w:t>
      </w:r>
      <w:r w:rsidRPr="00D17454">
        <w:t xml:space="preserve"> период получения </w:t>
      </w:r>
      <w:r>
        <w:t>м</w:t>
      </w:r>
      <w:r w:rsidRPr="00D17454">
        <w:t xml:space="preserve">едицинских услуг согласовывать с врачами Исполнителя прием любых лекарственных средств, лекарственных трав, биологически активных добавок к пище и проч., проведение прочих медицинских манипуляций, не </w:t>
      </w:r>
      <w:r>
        <w:t>назначенных врачами Исполнителя;</w:t>
      </w:r>
    </w:p>
    <w:p w14:paraId="6878D05B" w14:textId="1622728E" w:rsidR="00D17454" w:rsidRPr="00D17454" w:rsidRDefault="00D17454" w:rsidP="00D17454">
      <w:pPr>
        <w:spacing w:after="0" w:line="276" w:lineRule="auto"/>
        <w:jc w:val="both"/>
      </w:pPr>
      <w:r>
        <w:t>- п</w:t>
      </w:r>
      <w:r w:rsidRPr="00D17454">
        <w:t xml:space="preserve">осещать специалистов и выполнять процедуры в установленное время. В случае неявки Пациента на прием к специалистам Исполнителя в установленное время, время повторного приема определяется </w:t>
      </w:r>
      <w:r>
        <w:t>Исполнителем;</w:t>
      </w:r>
    </w:p>
    <w:p w14:paraId="7DDE1057" w14:textId="337FD85D" w:rsidR="00D17454" w:rsidRPr="00D17454" w:rsidRDefault="00D17454" w:rsidP="00D17454">
      <w:pPr>
        <w:spacing w:after="0" w:line="276" w:lineRule="auto"/>
        <w:jc w:val="both"/>
      </w:pPr>
      <w:r>
        <w:t>- о</w:t>
      </w:r>
      <w:r w:rsidRPr="00D17454">
        <w:t xml:space="preserve">платить </w:t>
      </w:r>
      <w:r w:rsidR="00AF7922">
        <w:t>м</w:t>
      </w:r>
      <w:r w:rsidRPr="00D17454">
        <w:t>едицинские услуги на условиях, предусмотренных настоящим Договором.</w:t>
      </w:r>
    </w:p>
    <w:p w14:paraId="4B25DF47" w14:textId="0DE63901" w:rsidR="00D17454" w:rsidRPr="00D17454" w:rsidRDefault="00AF7922" w:rsidP="00D17454">
      <w:pPr>
        <w:spacing w:after="0" w:line="276" w:lineRule="auto"/>
        <w:jc w:val="both"/>
      </w:pPr>
      <w:r>
        <w:t>- с</w:t>
      </w:r>
      <w:r w:rsidR="00D17454" w:rsidRPr="00D17454">
        <w:t xml:space="preserve">облюдать правила внутреннего распорядка для пациентов, а также нормы о режиме (порядке) лечения, действующих на территории </w:t>
      </w:r>
      <w:r>
        <w:t>Медицинского центра Исполнителя;</w:t>
      </w:r>
    </w:p>
    <w:p w14:paraId="44385B5E" w14:textId="11AD3B70" w:rsidR="00D90BFF" w:rsidRDefault="00AF7922" w:rsidP="00111C39">
      <w:pPr>
        <w:spacing w:after="0" w:line="276" w:lineRule="auto"/>
        <w:jc w:val="both"/>
      </w:pPr>
      <w:r>
        <w:t>- с</w:t>
      </w:r>
      <w:r w:rsidR="00D17454" w:rsidRPr="00D17454">
        <w:t>воевременно сообщать медицинскому персоналу Исполнителя об изменениях своего состояния.</w:t>
      </w:r>
    </w:p>
    <w:p w14:paraId="2441CDDE" w14:textId="043AD12C" w:rsidR="00D101C8" w:rsidRPr="00F045D7" w:rsidRDefault="006C5CE0" w:rsidP="00111C39">
      <w:pPr>
        <w:spacing w:after="0" w:line="276" w:lineRule="auto"/>
        <w:jc w:val="both"/>
      </w:pPr>
      <w:r>
        <w:t>5</w:t>
      </w:r>
      <w:r w:rsidR="00111C39" w:rsidRPr="00F045D7">
        <w:t>.3</w:t>
      </w:r>
      <w:r w:rsidR="00D101C8" w:rsidRPr="00F045D7">
        <w:t xml:space="preserve">.   При получении </w:t>
      </w:r>
      <w:r w:rsidR="00AF7922" w:rsidRPr="00AF7922">
        <w:t xml:space="preserve">услуг </w:t>
      </w:r>
      <w:r w:rsidR="00AF7922" w:rsidRPr="00AF7922">
        <w:rPr>
          <w:bCs/>
        </w:rPr>
        <w:t>в рамках Программы Чекап</w:t>
      </w:r>
      <w:r w:rsidR="00D101C8" w:rsidRPr="00AF7922">
        <w:t xml:space="preserve"> </w:t>
      </w:r>
      <w:r w:rsidR="00D101C8" w:rsidRPr="00F045D7">
        <w:t>Заказчик имеет право:</w:t>
      </w:r>
    </w:p>
    <w:p w14:paraId="3A3B0122" w14:textId="3DC49907" w:rsidR="00AF7922" w:rsidRPr="00AF7922" w:rsidRDefault="00AF7922" w:rsidP="00AF7922">
      <w:pPr>
        <w:spacing w:after="0" w:line="276" w:lineRule="auto"/>
        <w:jc w:val="both"/>
      </w:pPr>
      <w:r>
        <w:t>- т</w:t>
      </w:r>
      <w:r w:rsidRPr="00AF7922">
        <w:t>ребовать от Исполнителя надлежащего выполнения обяз</w:t>
      </w:r>
      <w:r>
        <w:t>ательств по настоящему Договору;</w:t>
      </w:r>
    </w:p>
    <w:p w14:paraId="04A73D23" w14:textId="5529DBD0" w:rsidR="00AF7922" w:rsidRDefault="00AF7922" w:rsidP="00AF7922">
      <w:pPr>
        <w:spacing w:after="0" w:line="276" w:lineRule="auto"/>
        <w:jc w:val="both"/>
      </w:pPr>
      <w:r>
        <w:t>- п</w:t>
      </w:r>
      <w:r w:rsidRPr="00AF7922">
        <w:t>олучать в доступной форме имеющуюся информацию о состоянии здоровья</w:t>
      </w:r>
      <w:r>
        <w:t xml:space="preserve"> Пациента</w:t>
      </w:r>
      <w:r w:rsidRPr="00AF7922">
        <w:t>, включая сведения о результатах обследования, наличии заболевания, его диагнозе и прогнозе, методах оказания медицинской помощи, связанных с ними рисками, возможных вариантах медицинского вмешательства, их последствиях и о предполагаемых результатах оказания медицинской помощи</w:t>
      </w:r>
      <w:r>
        <w:t>;</w:t>
      </w:r>
    </w:p>
    <w:p w14:paraId="41E29719" w14:textId="654BB68D" w:rsidR="00AF7922" w:rsidRDefault="00AF7922" w:rsidP="00AF7922">
      <w:pPr>
        <w:spacing w:after="0" w:line="276" w:lineRule="auto"/>
        <w:jc w:val="both"/>
      </w:pPr>
      <w:r>
        <w:t>-</w:t>
      </w:r>
      <w:r w:rsidRPr="00AF79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t>о</w:t>
      </w:r>
      <w:r w:rsidRPr="00AF7922">
        <w:t>существлять иные права, предусмотренные действующим законодательством РФ.</w:t>
      </w:r>
    </w:p>
    <w:p w14:paraId="24A71CCF" w14:textId="77777777" w:rsidR="006C5CE0" w:rsidRDefault="006C5CE0" w:rsidP="00AF7922">
      <w:pPr>
        <w:spacing w:after="0" w:line="276" w:lineRule="auto"/>
        <w:jc w:val="both"/>
      </w:pPr>
    </w:p>
    <w:p w14:paraId="69A3317C" w14:textId="7680E14C" w:rsidR="00E05375" w:rsidRPr="00F045D7" w:rsidRDefault="006C5CE0" w:rsidP="00711B69">
      <w:pPr>
        <w:spacing w:after="0" w:line="276" w:lineRule="auto"/>
        <w:jc w:val="center"/>
        <w:rPr>
          <w:b/>
        </w:rPr>
      </w:pPr>
      <w:r>
        <w:rPr>
          <w:b/>
        </w:rPr>
        <w:t>6</w:t>
      </w:r>
      <w:r w:rsidR="00E05375" w:rsidRPr="00F045D7">
        <w:rPr>
          <w:b/>
        </w:rPr>
        <w:t>. ИНЫЕ УСЛОВИЯ</w:t>
      </w:r>
    </w:p>
    <w:p w14:paraId="3F9DDA48" w14:textId="42A4F9BE" w:rsidR="00FA06C9" w:rsidRDefault="006C5CE0" w:rsidP="00711B69">
      <w:pPr>
        <w:spacing w:after="0" w:line="276" w:lineRule="auto"/>
        <w:jc w:val="both"/>
      </w:pPr>
      <w:r>
        <w:t>6</w:t>
      </w:r>
      <w:r w:rsidR="00E05375" w:rsidRPr="00F045D7">
        <w:t xml:space="preserve">.1. </w:t>
      </w:r>
      <w:r w:rsidR="00FA06C9" w:rsidRPr="00FA06C9">
        <w:t xml:space="preserve">Исполнитель освобождается от ответственности за неисполнение или ненадлежащее исполнение своих обязательств по оказанию </w:t>
      </w:r>
      <w:r w:rsidRPr="006C5CE0">
        <w:t xml:space="preserve">услуг </w:t>
      </w:r>
      <w:r w:rsidRPr="006C5CE0">
        <w:rPr>
          <w:bCs/>
        </w:rPr>
        <w:t>в рамках Программы Чекап</w:t>
      </w:r>
      <w:r w:rsidR="00FA06C9" w:rsidRPr="006C5CE0">
        <w:t>,</w:t>
      </w:r>
      <w:r w:rsidR="00FA06C9" w:rsidRPr="00FA06C9">
        <w:t xml:space="preserve"> если это было обусловлено непредставлением Заказчиком информации (и/или представлением ее в </w:t>
      </w:r>
      <w:r w:rsidR="00D76C60">
        <w:t>ненадлежащем качестве</w:t>
      </w:r>
      <w:r w:rsidR="00FA06C9" w:rsidRPr="00FA06C9">
        <w:t xml:space="preserve">) и сведений, необходимых для оказания </w:t>
      </w:r>
      <w:r w:rsidRPr="006C5CE0">
        <w:t xml:space="preserve">услуг </w:t>
      </w:r>
      <w:r w:rsidRPr="006C5CE0">
        <w:rPr>
          <w:bCs/>
        </w:rPr>
        <w:t>в рамках Программы Чекап</w:t>
      </w:r>
      <w:r w:rsidR="00FA06C9" w:rsidRPr="006C5CE0">
        <w:t>,</w:t>
      </w:r>
      <w:r w:rsidR="00FA06C9" w:rsidRPr="00FA06C9">
        <w:t xml:space="preserve"> равно как и предоставление недостоверной или ложной информации</w:t>
      </w:r>
      <w:r>
        <w:t xml:space="preserve"> (в том числе, о возрасте Пациента)</w:t>
      </w:r>
      <w:r w:rsidR="00FA06C9" w:rsidRPr="00FA06C9">
        <w:t>.</w:t>
      </w:r>
      <w:r>
        <w:t xml:space="preserve"> </w:t>
      </w:r>
    </w:p>
    <w:p w14:paraId="4F8EC20B" w14:textId="1751BD30" w:rsidR="006C5CE0" w:rsidRPr="006C5CE0" w:rsidRDefault="006C5CE0" w:rsidP="006C5CE0">
      <w:pPr>
        <w:spacing w:after="0" w:line="276" w:lineRule="auto"/>
        <w:jc w:val="both"/>
        <w:rPr>
          <w:b/>
        </w:rPr>
      </w:pPr>
      <w:r>
        <w:t>6.2</w:t>
      </w:r>
      <w:r w:rsidR="00E05375" w:rsidRPr="00F045D7">
        <w:t xml:space="preserve">. </w:t>
      </w:r>
      <w:r w:rsidR="003E3F4E">
        <w:t>Настоящий Договор действует до момента полного исполнения Сторонами своих обязательств.</w:t>
      </w:r>
    </w:p>
    <w:p w14:paraId="1FE1F72C" w14:textId="10A01313" w:rsidR="00711B69" w:rsidRDefault="006C5CE0" w:rsidP="00711B69">
      <w:pPr>
        <w:spacing w:after="0" w:line="276" w:lineRule="auto"/>
        <w:jc w:val="both"/>
      </w:pPr>
      <w:r>
        <w:lastRenderedPageBreak/>
        <w:t>6</w:t>
      </w:r>
      <w:r w:rsidR="00711B69" w:rsidRPr="00F045D7">
        <w:t>.</w:t>
      </w:r>
      <w:r>
        <w:t>3</w:t>
      </w:r>
      <w:r w:rsidR="00711B69" w:rsidRPr="00F045D7">
        <w:t>. В остальном, не урегулированном настоящим Договором, Стороны руководствуются действующим законодательством Российской Федерации.</w:t>
      </w:r>
    </w:p>
    <w:p w14:paraId="63DD936A" w14:textId="0A4619D2" w:rsidR="00000000" w:rsidRDefault="00000000" w:rsidP="006E53FF">
      <w:pPr>
        <w:spacing w:line="276" w:lineRule="auto"/>
      </w:pPr>
    </w:p>
    <w:sectPr w:rsidR="0020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0F6D"/>
    <w:multiLevelType w:val="hybridMultilevel"/>
    <w:tmpl w:val="68003134"/>
    <w:lvl w:ilvl="0" w:tplc="C254B7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E6350"/>
    <w:multiLevelType w:val="hybridMultilevel"/>
    <w:tmpl w:val="CC14B088"/>
    <w:lvl w:ilvl="0" w:tplc="CCE645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D6D48"/>
    <w:multiLevelType w:val="multilevel"/>
    <w:tmpl w:val="07267C3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25071071">
    <w:abstractNumId w:val="0"/>
  </w:num>
  <w:num w:numId="2" w16cid:durableId="525289504">
    <w:abstractNumId w:val="1"/>
  </w:num>
  <w:num w:numId="3" w16cid:durableId="911279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E70"/>
    <w:rsid w:val="000027C8"/>
    <w:rsid w:val="00036B41"/>
    <w:rsid w:val="00043C14"/>
    <w:rsid w:val="00044123"/>
    <w:rsid w:val="00060E43"/>
    <w:rsid w:val="00062003"/>
    <w:rsid w:val="000852EE"/>
    <w:rsid w:val="000860FB"/>
    <w:rsid w:val="000920CD"/>
    <w:rsid w:val="000B000D"/>
    <w:rsid w:val="000C0133"/>
    <w:rsid w:val="000D5D43"/>
    <w:rsid w:val="000E4952"/>
    <w:rsid w:val="00104194"/>
    <w:rsid w:val="001051B6"/>
    <w:rsid w:val="00107414"/>
    <w:rsid w:val="00111C39"/>
    <w:rsid w:val="001143DA"/>
    <w:rsid w:val="00120172"/>
    <w:rsid w:val="001327A2"/>
    <w:rsid w:val="00137287"/>
    <w:rsid w:val="00147084"/>
    <w:rsid w:val="00156BE8"/>
    <w:rsid w:val="001C24DD"/>
    <w:rsid w:val="001D3076"/>
    <w:rsid w:val="00231FAA"/>
    <w:rsid w:val="00233813"/>
    <w:rsid w:val="0024049E"/>
    <w:rsid w:val="00246FB7"/>
    <w:rsid w:val="00254B63"/>
    <w:rsid w:val="00257ADC"/>
    <w:rsid w:val="00262CAC"/>
    <w:rsid w:val="002641F3"/>
    <w:rsid w:val="00273B9F"/>
    <w:rsid w:val="00274F71"/>
    <w:rsid w:val="0027647D"/>
    <w:rsid w:val="00294A18"/>
    <w:rsid w:val="002B3173"/>
    <w:rsid w:val="002F1D4B"/>
    <w:rsid w:val="002F2338"/>
    <w:rsid w:val="002F5AE9"/>
    <w:rsid w:val="003057FF"/>
    <w:rsid w:val="0031789C"/>
    <w:rsid w:val="00332067"/>
    <w:rsid w:val="00336B60"/>
    <w:rsid w:val="003773B5"/>
    <w:rsid w:val="003C1302"/>
    <w:rsid w:val="003C3274"/>
    <w:rsid w:val="003E3F4E"/>
    <w:rsid w:val="003F73BB"/>
    <w:rsid w:val="004237F9"/>
    <w:rsid w:val="00430A60"/>
    <w:rsid w:val="0043496C"/>
    <w:rsid w:val="00444126"/>
    <w:rsid w:val="0045606D"/>
    <w:rsid w:val="00491F5C"/>
    <w:rsid w:val="004A02D6"/>
    <w:rsid w:val="004B06F2"/>
    <w:rsid w:val="004B5798"/>
    <w:rsid w:val="004C45DF"/>
    <w:rsid w:val="004C6349"/>
    <w:rsid w:val="004D1D60"/>
    <w:rsid w:val="004D47B7"/>
    <w:rsid w:val="004F1D40"/>
    <w:rsid w:val="00500751"/>
    <w:rsid w:val="00501EC0"/>
    <w:rsid w:val="00502E0E"/>
    <w:rsid w:val="0053625C"/>
    <w:rsid w:val="00567031"/>
    <w:rsid w:val="005706D6"/>
    <w:rsid w:val="005913B7"/>
    <w:rsid w:val="005A7722"/>
    <w:rsid w:val="005B1C51"/>
    <w:rsid w:val="005D2AE5"/>
    <w:rsid w:val="005E4408"/>
    <w:rsid w:val="00613AB4"/>
    <w:rsid w:val="00642E39"/>
    <w:rsid w:val="006569E0"/>
    <w:rsid w:val="00662C37"/>
    <w:rsid w:val="006717C6"/>
    <w:rsid w:val="00695A2F"/>
    <w:rsid w:val="006A1F08"/>
    <w:rsid w:val="006B7A81"/>
    <w:rsid w:val="006C235C"/>
    <w:rsid w:val="006C5CE0"/>
    <w:rsid w:val="006D460F"/>
    <w:rsid w:val="006D4939"/>
    <w:rsid w:val="006E53FF"/>
    <w:rsid w:val="006F7E4D"/>
    <w:rsid w:val="00711B69"/>
    <w:rsid w:val="007819D8"/>
    <w:rsid w:val="00790E8C"/>
    <w:rsid w:val="007B67A3"/>
    <w:rsid w:val="007D485B"/>
    <w:rsid w:val="007E20A5"/>
    <w:rsid w:val="007E4585"/>
    <w:rsid w:val="007F53E5"/>
    <w:rsid w:val="008058D5"/>
    <w:rsid w:val="00830981"/>
    <w:rsid w:val="00835A8A"/>
    <w:rsid w:val="00840B28"/>
    <w:rsid w:val="0086646D"/>
    <w:rsid w:val="00871918"/>
    <w:rsid w:val="008851CB"/>
    <w:rsid w:val="008B26D7"/>
    <w:rsid w:val="008B4E70"/>
    <w:rsid w:val="008B5A41"/>
    <w:rsid w:val="008C190D"/>
    <w:rsid w:val="008E5CA3"/>
    <w:rsid w:val="00913688"/>
    <w:rsid w:val="009457C7"/>
    <w:rsid w:val="009503AB"/>
    <w:rsid w:val="0095708A"/>
    <w:rsid w:val="00992EA6"/>
    <w:rsid w:val="009B134F"/>
    <w:rsid w:val="009B3D91"/>
    <w:rsid w:val="009C42E2"/>
    <w:rsid w:val="009C784F"/>
    <w:rsid w:val="009D683B"/>
    <w:rsid w:val="00A00342"/>
    <w:rsid w:val="00A12605"/>
    <w:rsid w:val="00A56568"/>
    <w:rsid w:val="00A83777"/>
    <w:rsid w:val="00AF2C60"/>
    <w:rsid w:val="00AF7922"/>
    <w:rsid w:val="00B01FDF"/>
    <w:rsid w:val="00B11273"/>
    <w:rsid w:val="00B14E33"/>
    <w:rsid w:val="00B26077"/>
    <w:rsid w:val="00B26687"/>
    <w:rsid w:val="00B36CE0"/>
    <w:rsid w:val="00B403DB"/>
    <w:rsid w:val="00B45638"/>
    <w:rsid w:val="00B60830"/>
    <w:rsid w:val="00B76479"/>
    <w:rsid w:val="00BA73D1"/>
    <w:rsid w:val="00BB5613"/>
    <w:rsid w:val="00BE06FD"/>
    <w:rsid w:val="00BE5931"/>
    <w:rsid w:val="00BE78A5"/>
    <w:rsid w:val="00C167D0"/>
    <w:rsid w:val="00C2746C"/>
    <w:rsid w:val="00C5565E"/>
    <w:rsid w:val="00C575E3"/>
    <w:rsid w:val="00C61DBF"/>
    <w:rsid w:val="00C64C9C"/>
    <w:rsid w:val="00C71DD7"/>
    <w:rsid w:val="00C71DF6"/>
    <w:rsid w:val="00C73066"/>
    <w:rsid w:val="00C77283"/>
    <w:rsid w:val="00C80342"/>
    <w:rsid w:val="00C86738"/>
    <w:rsid w:val="00CB3F4B"/>
    <w:rsid w:val="00CC1EB1"/>
    <w:rsid w:val="00CC6FD4"/>
    <w:rsid w:val="00CE45D8"/>
    <w:rsid w:val="00CF4464"/>
    <w:rsid w:val="00D101C8"/>
    <w:rsid w:val="00D17454"/>
    <w:rsid w:val="00D26141"/>
    <w:rsid w:val="00D71AA2"/>
    <w:rsid w:val="00D76C60"/>
    <w:rsid w:val="00D90BFF"/>
    <w:rsid w:val="00DA6555"/>
    <w:rsid w:val="00DC7865"/>
    <w:rsid w:val="00DE5D46"/>
    <w:rsid w:val="00DE7AF9"/>
    <w:rsid w:val="00DF22B3"/>
    <w:rsid w:val="00E05375"/>
    <w:rsid w:val="00E05EBE"/>
    <w:rsid w:val="00E24E61"/>
    <w:rsid w:val="00E2590F"/>
    <w:rsid w:val="00E57253"/>
    <w:rsid w:val="00E61C78"/>
    <w:rsid w:val="00E63FA7"/>
    <w:rsid w:val="00E72614"/>
    <w:rsid w:val="00E77530"/>
    <w:rsid w:val="00E90B48"/>
    <w:rsid w:val="00EA61CB"/>
    <w:rsid w:val="00EB0D0B"/>
    <w:rsid w:val="00EB20EA"/>
    <w:rsid w:val="00EC2460"/>
    <w:rsid w:val="00EC52B8"/>
    <w:rsid w:val="00ED1456"/>
    <w:rsid w:val="00EE0019"/>
    <w:rsid w:val="00EE15D0"/>
    <w:rsid w:val="00F045D7"/>
    <w:rsid w:val="00F4176C"/>
    <w:rsid w:val="00F823C9"/>
    <w:rsid w:val="00F957D5"/>
    <w:rsid w:val="00FA06C9"/>
    <w:rsid w:val="00FA371D"/>
    <w:rsid w:val="00FA3C58"/>
    <w:rsid w:val="00FB7AFA"/>
    <w:rsid w:val="00FD4F22"/>
    <w:rsid w:val="00FD55DE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7B74"/>
  <w15:chartTrackingRefBased/>
  <w15:docId w15:val="{0FB5F951-7C77-447E-876B-E9E9C074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F7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D55D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5E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5EB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5E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5EB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5EB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5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5EBE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5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dassah.moscow" TargetMode="External"/><Relationship Id="rId5" Type="http://schemas.openxmlformats.org/officeDocument/2006/relationships/hyperlink" Target="https://hadassah.mosc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Солодовникова Дарья Сергеевна</dc:creator>
  <cp:keywords/>
  <dc:description/>
  <cp:lastModifiedBy>Логунова Полина Виталиевна</cp:lastModifiedBy>
  <cp:revision>2</cp:revision>
  <dcterms:created xsi:type="dcterms:W3CDTF">2026-02-11T12:18:00Z</dcterms:created>
  <dcterms:modified xsi:type="dcterms:W3CDTF">2026-02-11T12:18:00Z</dcterms:modified>
</cp:coreProperties>
</file>